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79" w:rsidRDefault="0049607D" w:rsidP="004B3179">
      <w:pPr>
        <w:spacing w:after="0" w:line="240" w:lineRule="auto"/>
        <w:rPr>
          <w:rFonts w:ascii="Arial" w:eastAsia="Arial" w:hAnsi="Arial" w:cs="Arial"/>
          <w:b/>
          <w:bCs/>
          <w:color w:val="221F1F"/>
          <w:w w:val="92"/>
          <w:sz w:val="36"/>
          <w:szCs w:val="36"/>
        </w:rPr>
      </w:pPr>
      <w:r>
        <w:rPr>
          <w:rFonts w:ascii="Times New Roman" w:eastAsia="Times New Roman" w:hAnsi="Times New Roman" w:cs="Times New Roman"/>
          <w:noProof/>
          <w:sz w:val="20"/>
          <w:szCs w:val="20"/>
        </w:rPr>
        <w:drawing>
          <wp:anchor distT="0" distB="0" distL="114300" distR="114300" simplePos="0" relativeHeight="251668480" behindDoc="1" locked="0" layoutInCell="1" allowOverlap="1" wp14:anchorId="29D36EE6" wp14:editId="2F52338A">
            <wp:simplePos x="0" y="0"/>
            <wp:positionH relativeFrom="column">
              <wp:posOffset>4699000</wp:posOffset>
            </wp:positionH>
            <wp:positionV relativeFrom="paragraph">
              <wp:posOffset>36830</wp:posOffset>
            </wp:positionV>
            <wp:extent cx="1644650" cy="448310"/>
            <wp:effectExtent l="0" t="0" r="0" b="8890"/>
            <wp:wrapThrough wrapText="bothSides">
              <wp:wrapPolygon edited="0">
                <wp:start x="0" y="0"/>
                <wp:lineTo x="0" y="21110"/>
                <wp:lineTo x="21266" y="21110"/>
                <wp:lineTo x="2126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650" cy="448310"/>
                    </a:xfrm>
                    <a:prstGeom prst="rect">
                      <a:avLst/>
                    </a:prstGeom>
                    <a:noFill/>
                  </pic:spPr>
                </pic:pic>
              </a:graphicData>
            </a:graphic>
            <wp14:sizeRelH relativeFrom="page">
              <wp14:pctWidth>0</wp14:pctWidth>
            </wp14:sizeRelH>
            <wp14:sizeRelV relativeFrom="page">
              <wp14:pctHeight>0</wp14:pctHeight>
            </wp14:sizeRelV>
          </wp:anchor>
        </w:drawing>
      </w:r>
      <w:r w:rsidR="004B3179">
        <w:rPr>
          <w:rFonts w:ascii="Arial" w:eastAsia="Arial" w:hAnsi="Arial" w:cs="Arial"/>
          <w:b/>
          <w:bCs/>
          <w:color w:val="221F1F"/>
          <w:w w:val="92"/>
          <w:sz w:val="36"/>
          <w:szCs w:val="36"/>
        </w:rPr>
        <w:t>PEAC</w:t>
      </w:r>
      <w:r w:rsidRPr="002174BE">
        <w:rPr>
          <w:rFonts w:ascii="Arial" w:eastAsia="Arial" w:hAnsi="Arial" w:cs="Arial"/>
          <w:b/>
          <w:bCs/>
          <w:color w:val="221F1F"/>
          <w:w w:val="92"/>
          <w:sz w:val="36"/>
          <w:szCs w:val="36"/>
        </w:rPr>
        <w:t xml:space="preserve"> </w:t>
      </w:r>
      <w:r w:rsidRPr="002174BE">
        <w:rPr>
          <w:rFonts w:ascii="Arial" w:eastAsia="Arial" w:hAnsi="Arial" w:cs="Arial"/>
          <w:b/>
          <w:bCs/>
          <w:color w:val="221F1F"/>
          <w:sz w:val="36"/>
          <w:szCs w:val="36"/>
        </w:rPr>
        <w:t xml:space="preserve">Development </w:t>
      </w:r>
      <w:r w:rsidRPr="002174BE">
        <w:rPr>
          <w:rFonts w:ascii="Arial" w:eastAsia="Arial" w:hAnsi="Arial" w:cs="Arial"/>
          <w:b/>
          <w:bCs/>
          <w:color w:val="221F1F"/>
          <w:w w:val="93"/>
          <w:sz w:val="36"/>
          <w:szCs w:val="36"/>
        </w:rPr>
        <w:t>C</w:t>
      </w:r>
      <w:r w:rsidRPr="002174BE">
        <w:rPr>
          <w:rFonts w:ascii="Arial" w:eastAsia="Arial" w:hAnsi="Arial" w:cs="Arial"/>
          <w:b/>
          <w:bCs/>
          <w:color w:val="221F1F"/>
          <w:w w:val="99"/>
          <w:sz w:val="36"/>
          <w:szCs w:val="36"/>
        </w:rPr>
        <w:t>o</w:t>
      </w:r>
      <w:r w:rsidRPr="002174BE">
        <w:rPr>
          <w:rFonts w:ascii="Arial" w:eastAsia="Arial" w:hAnsi="Arial" w:cs="Arial"/>
          <w:b/>
          <w:bCs/>
          <w:color w:val="221F1F"/>
          <w:w w:val="92"/>
          <w:sz w:val="36"/>
          <w:szCs w:val="36"/>
        </w:rPr>
        <w:t>n</w:t>
      </w:r>
      <w:r w:rsidRPr="002174BE">
        <w:rPr>
          <w:rFonts w:ascii="Arial" w:eastAsia="Arial" w:hAnsi="Arial" w:cs="Arial"/>
          <w:b/>
          <w:bCs/>
          <w:color w:val="221F1F"/>
          <w:sz w:val="36"/>
          <w:szCs w:val="36"/>
        </w:rPr>
        <w:t>v</w:t>
      </w:r>
      <w:r w:rsidRPr="002174BE">
        <w:rPr>
          <w:rFonts w:ascii="Arial" w:eastAsia="Arial" w:hAnsi="Arial" w:cs="Arial"/>
          <w:b/>
          <w:bCs/>
          <w:color w:val="221F1F"/>
          <w:w w:val="102"/>
          <w:sz w:val="36"/>
          <w:szCs w:val="36"/>
        </w:rPr>
        <w:t>er</w:t>
      </w:r>
      <w:r w:rsidRPr="002174BE">
        <w:rPr>
          <w:rFonts w:ascii="Arial" w:eastAsia="Arial" w:hAnsi="Arial" w:cs="Arial"/>
          <w:b/>
          <w:bCs/>
          <w:color w:val="221F1F"/>
          <w:w w:val="82"/>
          <w:sz w:val="36"/>
          <w:szCs w:val="36"/>
        </w:rPr>
        <w:t>s</w:t>
      </w:r>
      <w:r w:rsidRPr="002174BE">
        <w:rPr>
          <w:rFonts w:ascii="Arial" w:eastAsia="Arial" w:hAnsi="Arial" w:cs="Arial"/>
          <w:b/>
          <w:bCs/>
          <w:color w:val="221F1F"/>
          <w:w w:val="105"/>
          <w:sz w:val="36"/>
          <w:szCs w:val="36"/>
        </w:rPr>
        <w:t>at</w:t>
      </w:r>
      <w:r w:rsidRPr="002174BE">
        <w:rPr>
          <w:rFonts w:ascii="Arial" w:eastAsia="Arial" w:hAnsi="Arial" w:cs="Arial"/>
          <w:b/>
          <w:bCs/>
          <w:color w:val="221F1F"/>
          <w:w w:val="92"/>
          <w:sz w:val="36"/>
          <w:szCs w:val="36"/>
        </w:rPr>
        <w:t>i</w:t>
      </w:r>
      <w:r w:rsidRPr="002174BE">
        <w:rPr>
          <w:rFonts w:ascii="Arial" w:eastAsia="Arial" w:hAnsi="Arial" w:cs="Arial"/>
          <w:b/>
          <w:bCs/>
          <w:color w:val="221F1F"/>
          <w:w w:val="99"/>
          <w:sz w:val="36"/>
          <w:szCs w:val="36"/>
        </w:rPr>
        <w:t>o</w:t>
      </w:r>
      <w:r w:rsidRPr="002174BE">
        <w:rPr>
          <w:rFonts w:ascii="Arial" w:eastAsia="Arial" w:hAnsi="Arial" w:cs="Arial"/>
          <w:b/>
          <w:bCs/>
          <w:color w:val="221F1F"/>
          <w:w w:val="92"/>
          <w:sz w:val="36"/>
          <w:szCs w:val="36"/>
        </w:rPr>
        <w:t>n</w:t>
      </w:r>
      <w:r w:rsidR="004B3179">
        <w:rPr>
          <w:rFonts w:ascii="Arial" w:eastAsia="Arial" w:hAnsi="Arial" w:cs="Arial"/>
          <w:b/>
          <w:bCs/>
          <w:color w:val="221F1F"/>
          <w:w w:val="92"/>
          <w:sz w:val="36"/>
          <w:szCs w:val="36"/>
        </w:rPr>
        <w:t xml:space="preserve"> Form</w:t>
      </w:r>
    </w:p>
    <w:p w:rsidR="0049607D" w:rsidRPr="002174BE" w:rsidRDefault="004B3179" w:rsidP="0049607D">
      <w:pPr>
        <w:spacing w:after="240" w:line="240" w:lineRule="auto"/>
        <w:rPr>
          <w:rFonts w:ascii="Arial" w:eastAsia="Arial" w:hAnsi="Arial" w:cs="Arial"/>
          <w:sz w:val="36"/>
          <w:szCs w:val="36"/>
        </w:rPr>
      </w:pPr>
      <w:r>
        <w:rPr>
          <w:noProof/>
        </w:rPr>
        <w:drawing>
          <wp:anchor distT="0" distB="0" distL="114300" distR="114300" simplePos="0" relativeHeight="251663359" behindDoc="1" locked="0" layoutInCell="1" allowOverlap="1" wp14:anchorId="0DB47227" wp14:editId="5E8BF677">
            <wp:simplePos x="0" y="0"/>
            <wp:positionH relativeFrom="column">
              <wp:posOffset>4667250</wp:posOffset>
            </wp:positionH>
            <wp:positionV relativeFrom="paragraph">
              <wp:posOffset>312420</wp:posOffset>
            </wp:positionV>
            <wp:extent cx="1174750" cy="377190"/>
            <wp:effectExtent l="0" t="0" r="635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4750" cy="377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bCs/>
          <w:color w:val="221F1F"/>
          <w:w w:val="92"/>
          <w:sz w:val="36"/>
          <w:szCs w:val="36"/>
        </w:rPr>
        <w:t>CANDIDATE</w:t>
      </w:r>
    </w:p>
    <w:p w:rsidR="0049607D" w:rsidRDefault="0049607D" w:rsidP="0049607D">
      <w:pPr>
        <w:spacing w:after="120" w:line="240" w:lineRule="auto"/>
        <w:rPr>
          <w:rFonts w:ascii="Arial" w:eastAsia="Arial" w:hAnsi="Arial" w:cs="Arial"/>
          <w:color w:val="221F1F"/>
          <w:sz w:val="24"/>
          <w:szCs w:val="24"/>
          <w:u w:val="single" w:color="211E1F"/>
        </w:rPr>
      </w:pPr>
      <w:r w:rsidRPr="002174BE">
        <w:rPr>
          <w:rFonts w:ascii="Arial" w:eastAsia="Arial" w:hAnsi="Arial" w:cs="Arial"/>
          <w:color w:val="221F1F"/>
          <w:w w:val="106"/>
          <w:sz w:val="24"/>
          <w:szCs w:val="24"/>
        </w:rPr>
        <w:t>Candidate</w:t>
      </w:r>
      <w:r w:rsidRPr="002174BE">
        <w:rPr>
          <w:rFonts w:ascii="Arial" w:eastAsia="Arial" w:hAnsi="Arial" w:cs="Arial"/>
          <w:color w:val="221F1F"/>
          <w:w w:val="99"/>
          <w:sz w:val="24"/>
          <w:szCs w:val="24"/>
        </w:rPr>
        <w:t>:</w:t>
      </w:r>
      <w:r>
        <w:rPr>
          <w:rFonts w:ascii="Arial" w:eastAsia="Arial" w:hAnsi="Arial" w:cs="Arial"/>
          <w:color w:val="221F1F"/>
          <w:w w:val="99"/>
          <w:sz w:val="24"/>
          <w:szCs w:val="24"/>
        </w:rPr>
        <w:tab/>
      </w:r>
      <w:r w:rsidRPr="002174BE">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p>
    <w:p w:rsidR="0049607D" w:rsidRDefault="0049607D" w:rsidP="0049607D">
      <w:pPr>
        <w:spacing w:after="0" w:line="240" w:lineRule="auto"/>
        <w:ind w:right="14"/>
        <w:rPr>
          <w:rFonts w:ascii="Arial" w:eastAsia="Arial" w:hAnsi="Arial" w:cs="Arial"/>
          <w:color w:val="221F1F"/>
          <w:sz w:val="24"/>
          <w:szCs w:val="24"/>
          <w:u w:val="single" w:color="211E1F"/>
        </w:rPr>
      </w:pPr>
      <w:r w:rsidRPr="002174BE">
        <w:rPr>
          <w:rFonts w:ascii="Arial" w:eastAsia="Arial" w:hAnsi="Arial" w:cs="Arial"/>
          <w:color w:val="221F1F"/>
          <w:w w:val="82"/>
          <w:sz w:val="24"/>
          <w:szCs w:val="24"/>
        </w:rPr>
        <w:t>Corps</w:t>
      </w:r>
      <w:r w:rsidRPr="002174BE">
        <w:rPr>
          <w:rFonts w:ascii="Arial" w:eastAsia="Arial" w:hAnsi="Arial" w:cs="Arial"/>
          <w:color w:val="221F1F"/>
          <w:sz w:val="24"/>
          <w:szCs w:val="24"/>
        </w:rPr>
        <w:t xml:space="preserve"> </w:t>
      </w:r>
      <w:r w:rsidRPr="002174BE">
        <w:rPr>
          <w:rFonts w:ascii="Arial" w:eastAsia="Arial" w:hAnsi="Arial" w:cs="Arial"/>
          <w:color w:val="221F1F"/>
          <w:w w:val="82"/>
          <w:sz w:val="24"/>
          <w:szCs w:val="24"/>
        </w:rPr>
        <w:t>Off</w:t>
      </w:r>
      <w:r w:rsidRPr="002174BE">
        <w:rPr>
          <w:rFonts w:ascii="Arial" w:eastAsia="Arial" w:hAnsi="Arial" w:cs="Arial"/>
          <w:color w:val="221F1F"/>
          <w:w w:val="83"/>
          <w:sz w:val="24"/>
          <w:szCs w:val="24"/>
        </w:rPr>
        <w:t>i</w:t>
      </w:r>
      <w:r w:rsidRPr="002174BE">
        <w:rPr>
          <w:rFonts w:ascii="Arial" w:eastAsia="Arial" w:hAnsi="Arial" w:cs="Arial"/>
          <w:color w:val="221F1F"/>
          <w:w w:val="82"/>
          <w:sz w:val="24"/>
          <w:szCs w:val="24"/>
        </w:rPr>
        <w:t>cer</w:t>
      </w:r>
      <w:r w:rsidRPr="002174BE">
        <w:rPr>
          <w:rFonts w:ascii="Arial" w:eastAsia="Arial" w:hAnsi="Arial" w:cs="Arial"/>
          <w:color w:val="221F1F"/>
          <w:w w:val="99"/>
          <w:sz w:val="24"/>
          <w:szCs w:val="24"/>
        </w:rPr>
        <w:t>:</w:t>
      </w:r>
      <w:r>
        <w:rPr>
          <w:rFonts w:ascii="Arial" w:eastAsia="Arial" w:hAnsi="Arial" w:cs="Arial"/>
          <w:color w:val="221F1F"/>
          <w:w w:val="99"/>
          <w:sz w:val="24"/>
          <w:szCs w:val="24"/>
        </w:rPr>
        <w:tab/>
      </w:r>
      <w:r w:rsidRPr="002174BE">
        <w:rPr>
          <w:rFonts w:ascii="Arial" w:eastAsia="Arial" w:hAnsi="Arial" w:cs="Arial"/>
          <w:color w:val="221F1F"/>
          <w:sz w:val="24"/>
          <w:szCs w:val="24"/>
          <w:u w:val="single" w:color="211E1F"/>
        </w:rPr>
        <w:tab/>
      </w:r>
      <w:r w:rsidRPr="002174BE">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r>
        <w:rPr>
          <w:rFonts w:ascii="Arial" w:eastAsia="Arial" w:hAnsi="Arial" w:cs="Arial"/>
          <w:color w:val="221F1F"/>
          <w:sz w:val="24"/>
          <w:szCs w:val="24"/>
          <w:u w:val="single" w:color="211E1F"/>
        </w:rPr>
        <w:tab/>
      </w:r>
    </w:p>
    <w:p w:rsidR="0049607D" w:rsidRPr="006B69EC" w:rsidRDefault="0049607D" w:rsidP="0049607D">
      <w:pPr>
        <w:pBdr>
          <w:bottom w:val="single" w:sz="4" w:space="1" w:color="auto"/>
        </w:pBdr>
        <w:spacing w:after="120" w:line="240" w:lineRule="auto"/>
        <w:ind w:right="39"/>
        <w:rPr>
          <w:rFonts w:ascii="Arial" w:eastAsia="Arial" w:hAnsi="Arial" w:cs="Arial"/>
          <w:color w:val="231F20"/>
          <w:sz w:val="20"/>
          <w:szCs w:val="20"/>
        </w:rPr>
      </w:pPr>
    </w:p>
    <w:p w:rsidR="004153F2" w:rsidRPr="009723D4" w:rsidRDefault="004153F2" w:rsidP="0049607D">
      <w:pPr>
        <w:spacing w:before="120" w:after="120" w:line="240" w:lineRule="auto"/>
        <w:ind w:right="-14"/>
        <w:rPr>
          <w:rFonts w:ascii="Arial" w:eastAsia="Arial" w:hAnsi="Arial" w:cs="Arial"/>
          <w:b/>
          <w:color w:val="D2222A"/>
          <w:w w:val="93"/>
          <w:sz w:val="28"/>
          <w:szCs w:val="28"/>
        </w:rPr>
      </w:pPr>
      <w:r w:rsidRPr="009723D4">
        <w:rPr>
          <w:rFonts w:ascii="Arial" w:eastAsia="Arial" w:hAnsi="Arial" w:cs="Arial"/>
          <w:b/>
          <w:color w:val="D2222A"/>
          <w:w w:val="93"/>
          <w:sz w:val="28"/>
          <w:szCs w:val="28"/>
        </w:rPr>
        <w:t>CHARACTERISTICS (Who We Are)</w:t>
      </w:r>
    </w:p>
    <w:p w:rsidR="004153F2" w:rsidRPr="0049607D" w:rsidRDefault="004153F2" w:rsidP="0049607D">
      <w:pPr>
        <w:spacing w:before="120" w:after="120" w:line="240" w:lineRule="auto"/>
        <w:ind w:right="-14"/>
        <w:rPr>
          <w:rFonts w:ascii="Arial" w:eastAsia="Arial" w:hAnsi="Arial" w:cs="Arial"/>
          <w:color w:val="D2222A"/>
          <w:w w:val="93"/>
          <w:sz w:val="28"/>
          <w:szCs w:val="28"/>
        </w:rPr>
        <w:sectPr w:rsidR="004153F2" w:rsidRPr="0049607D" w:rsidSect="004153F2">
          <w:footerReference w:type="default" r:id="rId10"/>
          <w:pgSz w:w="12240" w:h="15840"/>
          <w:pgMar w:top="1008" w:right="1008" w:bottom="1008" w:left="1152" w:header="720" w:footer="720" w:gutter="0"/>
          <w:cols w:space="720"/>
        </w:sectPr>
      </w:pPr>
    </w:p>
    <w:p w:rsidR="004153F2" w:rsidRPr="002174BE" w:rsidRDefault="004153F2" w:rsidP="004153F2">
      <w:pPr>
        <w:spacing w:before="240" w:after="40" w:line="240" w:lineRule="auto"/>
        <w:rPr>
          <w:rFonts w:ascii="Arial" w:eastAsia="Arial" w:hAnsi="Arial" w:cs="Arial"/>
        </w:rPr>
      </w:pPr>
      <w:r w:rsidRPr="002174BE">
        <w:rPr>
          <w:rFonts w:ascii="Arial" w:eastAsia="Arial" w:hAnsi="Arial" w:cs="Arial"/>
          <w:b/>
          <w:bCs/>
          <w:color w:val="231F20"/>
          <w:w w:val="95"/>
        </w:rPr>
        <w:lastRenderedPageBreak/>
        <w:t xml:space="preserve">SPIRITUAL </w:t>
      </w:r>
      <w:r w:rsidRPr="002174BE">
        <w:rPr>
          <w:rFonts w:ascii="Arial" w:eastAsia="Arial" w:hAnsi="Arial" w:cs="Arial"/>
          <w:b/>
          <w:bCs/>
          <w:color w:val="231F20"/>
        </w:rPr>
        <w:t>MATURITY</w:t>
      </w:r>
    </w:p>
    <w:p w:rsidR="004153F2" w:rsidRPr="00D60399" w:rsidRDefault="004153F2" w:rsidP="004153F2">
      <w:pPr>
        <w:spacing w:after="120" w:line="240" w:lineRule="auto"/>
        <w:ind w:right="39"/>
        <w:rPr>
          <w:rFonts w:ascii="Arial" w:eastAsia="Arial" w:hAnsi="Arial" w:cs="Arial"/>
          <w:color w:val="231F20"/>
          <w:sz w:val="20"/>
          <w:szCs w:val="20"/>
        </w:rPr>
      </w:pPr>
      <w:r w:rsidRPr="00D60399">
        <w:rPr>
          <w:rFonts w:ascii="Arial" w:eastAsia="Arial" w:hAnsi="Arial" w:cs="Arial"/>
          <w:color w:val="231F20"/>
          <w:sz w:val="20"/>
          <w:szCs w:val="20"/>
        </w:rPr>
        <w:t>It is expected that a candidates' life will give evidence of growth or advancing toward Christian maturity. This is revealed through the evidence of the ‘fruit of the Spirit.' Daily Bible reading and prayer should be a priority. A candidate's life should display honesty, integrity, trustworthiness, dependability, humility and patience. There should be a commitment to worshiping together in a Salvation Army Corps with the expectation of service and tithing.  It should be the desire and practice of a candidate to be a disciple and to disciple others in their Christian walk.</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SENSE OF VOCATION</w:t>
      </w:r>
    </w:p>
    <w:p w:rsidR="004153F2" w:rsidRPr="00D60399" w:rsidRDefault="004153F2" w:rsidP="004153F2">
      <w:pPr>
        <w:spacing w:after="120" w:line="240" w:lineRule="auto"/>
        <w:ind w:right="39"/>
        <w:rPr>
          <w:rFonts w:ascii="Arial" w:eastAsia="Arial" w:hAnsi="Arial" w:cs="Arial"/>
          <w:color w:val="231F20"/>
          <w:sz w:val="20"/>
          <w:szCs w:val="20"/>
        </w:rPr>
      </w:pPr>
      <w:r w:rsidRPr="00D60399">
        <w:rPr>
          <w:rFonts w:ascii="Arial" w:eastAsia="Arial" w:hAnsi="Arial" w:cs="Arial"/>
          <w:color w:val="231F20"/>
          <w:sz w:val="20"/>
          <w:szCs w:val="20"/>
        </w:rPr>
        <w:t>An Officer’s call is at the centre of his/her officership.  It sustains and strengthens him/her through days of joy and days of hardship and discouragement. Connected to this call is his/her covenant to “love and serve God supremely all of his/her days”. This ‘covenanted’ relationship is shown when he/she is confident of the call, is committed to serve in varying circumstances, is open to dialogue regarding areas of service, is willing to learn and grow, becomes responsible for personal growth, is willing to give himself/herself daily in wholehearted service.</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COMMITMENT TO MISSION AND MINISTRY</w:t>
      </w:r>
    </w:p>
    <w:p w:rsidR="004153F2" w:rsidRPr="00D60399" w:rsidRDefault="004153F2" w:rsidP="004153F2">
      <w:pPr>
        <w:spacing w:after="120" w:line="240" w:lineRule="auto"/>
        <w:ind w:right="39"/>
        <w:rPr>
          <w:rFonts w:ascii="Arial" w:eastAsia="Arial" w:hAnsi="Arial" w:cs="Arial"/>
          <w:color w:val="231F20"/>
          <w:sz w:val="20"/>
          <w:szCs w:val="20"/>
        </w:rPr>
      </w:pPr>
      <w:r w:rsidRPr="00D60399">
        <w:rPr>
          <w:rFonts w:ascii="Arial" w:eastAsia="Arial" w:hAnsi="Arial" w:cs="Arial"/>
          <w:color w:val="231F20"/>
          <w:sz w:val="20"/>
          <w:szCs w:val="20"/>
        </w:rPr>
        <w:t>An Officer commits in his/her covenant ‘to live to win souls and make their salvation the first purpose of his/ her life, to care for the poor, feed the hungry, clothe the naked, love the unlovable, and befriend those who have no friends’. In connection with this, a candidate responds in Christ name to reach a variety of people with differing needs. Jesus Christ is presented as Saviour. The Bible is taught and applied. As opportunities present themselves pastoral care should be extended and opportunities to worship offered.</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HEALTHY AWARENESS OF SELF AND OTHERS</w:t>
      </w:r>
    </w:p>
    <w:p w:rsidR="004153F2" w:rsidRDefault="004153F2" w:rsidP="004153F2">
      <w:pPr>
        <w:spacing w:after="120" w:line="240" w:lineRule="auto"/>
        <w:ind w:right="43"/>
        <w:rPr>
          <w:rFonts w:ascii="Arial" w:eastAsia="Arial" w:hAnsi="Arial" w:cs="Arial"/>
          <w:color w:val="231F20"/>
          <w:sz w:val="20"/>
          <w:szCs w:val="20"/>
        </w:rPr>
      </w:pPr>
      <w:r w:rsidRPr="00D60399">
        <w:rPr>
          <w:rFonts w:ascii="Arial" w:eastAsia="Arial" w:hAnsi="Arial" w:cs="Arial"/>
          <w:color w:val="231F20"/>
          <w:sz w:val="20"/>
          <w:szCs w:val="20"/>
        </w:rPr>
        <w:t xml:space="preserve">A candidate should have a growing awareness of self. Awareness is obtained by learning his/her spiritual gifts, talents, skills and beginning to use them effectively.  A candidate should also be aware of areas where he/she needs to grow and is willing to take ownership of this. A candidate should display </w:t>
      </w:r>
      <w:r w:rsidRPr="00D60399">
        <w:rPr>
          <w:rFonts w:ascii="Arial" w:eastAsia="Arial" w:hAnsi="Arial" w:cs="Arial"/>
          <w:color w:val="231F20"/>
          <w:sz w:val="20"/>
          <w:szCs w:val="20"/>
        </w:rPr>
        <w:lastRenderedPageBreak/>
        <w:t xml:space="preserve">healthy relationship boundaries and a growing ability </w:t>
      </w:r>
      <w:r w:rsidR="0049607D">
        <w:rPr>
          <w:rFonts w:ascii="Arial" w:eastAsia="Arial" w:hAnsi="Arial" w:cs="Arial"/>
          <w:color w:val="231F20"/>
          <w:sz w:val="20"/>
          <w:szCs w:val="20"/>
        </w:rPr>
        <w:t xml:space="preserve">to </w:t>
      </w:r>
      <w:r w:rsidRPr="00D60399">
        <w:rPr>
          <w:rFonts w:ascii="Arial" w:eastAsia="Arial" w:hAnsi="Arial" w:cs="Arial"/>
          <w:color w:val="231F20"/>
          <w:sz w:val="20"/>
          <w:szCs w:val="20"/>
        </w:rPr>
        <w:t>balance living in all aspects of his/her life.</w:t>
      </w:r>
    </w:p>
    <w:p w:rsidR="004153F2" w:rsidRPr="002174BE" w:rsidRDefault="004153F2" w:rsidP="0049607D">
      <w:pPr>
        <w:spacing w:before="240" w:after="40" w:line="240" w:lineRule="auto"/>
        <w:rPr>
          <w:rFonts w:ascii="Arial" w:eastAsia="Arial" w:hAnsi="Arial" w:cs="Arial"/>
          <w:b/>
          <w:bCs/>
          <w:color w:val="231F20"/>
          <w:w w:val="95"/>
        </w:rPr>
      </w:pPr>
      <w:r w:rsidRPr="002174BE">
        <w:rPr>
          <w:rFonts w:ascii="Arial" w:eastAsia="Arial" w:hAnsi="Arial" w:cs="Arial"/>
          <w:b/>
          <w:bCs/>
          <w:color w:val="231F20"/>
          <w:w w:val="95"/>
        </w:rPr>
        <w:t>SALVATIONISM</w:t>
      </w:r>
    </w:p>
    <w:p w:rsidR="004153F2" w:rsidRPr="00D60399" w:rsidRDefault="004153F2" w:rsidP="004153F2">
      <w:pPr>
        <w:spacing w:after="120" w:line="240" w:lineRule="auto"/>
        <w:ind w:right="39"/>
        <w:rPr>
          <w:rFonts w:ascii="Arial" w:eastAsia="Arial" w:hAnsi="Arial" w:cs="Arial"/>
          <w:color w:val="231F20"/>
          <w:sz w:val="20"/>
          <w:szCs w:val="20"/>
        </w:rPr>
      </w:pPr>
      <w:r w:rsidRPr="00D60399">
        <w:rPr>
          <w:rFonts w:ascii="Arial" w:eastAsia="Arial" w:hAnsi="Arial" w:cs="Arial"/>
          <w:color w:val="231F20"/>
          <w:sz w:val="20"/>
          <w:szCs w:val="20"/>
        </w:rPr>
        <w:t xml:space="preserve">An Officer confirms in his/her covenant that he/she will, “maintain the doctrines and principles of The Salvation Army, and, by God’s grace to prove </w:t>
      </w:r>
      <w:proofErr w:type="gramStart"/>
      <w:r w:rsidRPr="00D60399">
        <w:rPr>
          <w:rFonts w:ascii="Arial" w:eastAsia="Arial" w:hAnsi="Arial" w:cs="Arial"/>
          <w:color w:val="231F20"/>
          <w:sz w:val="20"/>
          <w:szCs w:val="20"/>
        </w:rPr>
        <w:t>him/herself</w:t>
      </w:r>
      <w:proofErr w:type="gramEnd"/>
      <w:r w:rsidRPr="00D60399">
        <w:rPr>
          <w:rFonts w:ascii="Arial" w:eastAsia="Arial" w:hAnsi="Arial" w:cs="Arial"/>
          <w:color w:val="231F20"/>
          <w:sz w:val="20"/>
          <w:szCs w:val="20"/>
        </w:rPr>
        <w:t xml:space="preserve"> a worthy officer”. This includes a knowledge and acceptance of the Doctrines of The Salvation Army as well as understanding of the Army’s distinctives. A candidate is in agreement with this, he/she will exemplify loyalty and support to the organization.</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LEADERSHIP</w:t>
      </w:r>
    </w:p>
    <w:p w:rsidR="004153F2" w:rsidRPr="00D60399" w:rsidRDefault="004153F2" w:rsidP="004153F2">
      <w:pPr>
        <w:spacing w:after="120" w:line="240" w:lineRule="auto"/>
        <w:ind w:right="39"/>
        <w:rPr>
          <w:rFonts w:ascii="Arial" w:eastAsia="Arial" w:hAnsi="Arial" w:cs="Arial"/>
          <w:color w:val="231F20"/>
          <w:sz w:val="20"/>
          <w:szCs w:val="20"/>
        </w:rPr>
      </w:pPr>
      <w:r w:rsidRPr="00D60399">
        <w:rPr>
          <w:rFonts w:ascii="Arial" w:eastAsia="Arial" w:hAnsi="Arial" w:cs="Arial"/>
          <w:color w:val="231F20"/>
          <w:sz w:val="20"/>
          <w:szCs w:val="20"/>
        </w:rPr>
        <w:t>A candidate should have developed their leadership style by studying the example of Jesus with the practice of 'servant leadership.' There should be evidence of the ability to set and achieve goals.  Indication of clear communication skills is an asset.</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PLANNING AND INITIATIVE</w:t>
      </w:r>
    </w:p>
    <w:p w:rsidR="004153F2" w:rsidRPr="00D60399" w:rsidRDefault="004153F2" w:rsidP="004153F2">
      <w:pPr>
        <w:spacing w:after="120" w:line="240" w:lineRule="auto"/>
        <w:ind w:right="39"/>
        <w:rPr>
          <w:rFonts w:ascii="Arial" w:eastAsia="Arial" w:hAnsi="Arial" w:cs="Arial"/>
          <w:color w:val="231F20"/>
          <w:sz w:val="20"/>
          <w:szCs w:val="20"/>
        </w:rPr>
      </w:pPr>
      <w:r w:rsidRPr="00D60399">
        <w:rPr>
          <w:rFonts w:ascii="Arial" w:eastAsia="Arial" w:hAnsi="Arial" w:cs="Arial"/>
          <w:color w:val="231F20"/>
          <w:sz w:val="20"/>
          <w:szCs w:val="20"/>
        </w:rPr>
        <w:t>Balancing multiple priorities and being a good time manager is important. Being focused is an asset while at the same time offering flexibility.</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RESOURCE MANAGEMENT</w:t>
      </w:r>
    </w:p>
    <w:p w:rsidR="004153F2" w:rsidRPr="00D60399" w:rsidRDefault="004153F2" w:rsidP="004153F2">
      <w:pPr>
        <w:spacing w:after="120" w:line="240" w:lineRule="auto"/>
        <w:ind w:right="39"/>
        <w:rPr>
          <w:rFonts w:ascii="Arial" w:eastAsia="Arial" w:hAnsi="Arial" w:cs="Arial"/>
          <w:color w:val="231F20"/>
          <w:sz w:val="20"/>
          <w:szCs w:val="20"/>
        </w:rPr>
      </w:pPr>
      <w:r w:rsidRPr="00D60399">
        <w:rPr>
          <w:rFonts w:ascii="Arial" w:eastAsia="Arial" w:hAnsi="Arial" w:cs="Arial"/>
          <w:color w:val="231F20"/>
          <w:sz w:val="20"/>
          <w:szCs w:val="20"/>
        </w:rPr>
        <w:t>As opportunities arise, the candidate should learn about effective management of resources such as finances, time, programs, and people.</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SPECIALIST SKILLS AND APTITUDES AS RELATED TO ROLE</w:t>
      </w:r>
    </w:p>
    <w:p w:rsidR="004153F2" w:rsidRPr="00D60399" w:rsidRDefault="004153F2" w:rsidP="004153F2">
      <w:pPr>
        <w:spacing w:after="120" w:line="240" w:lineRule="auto"/>
        <w:ind w:right="39"/>
        <w:rPr>
          <w:rFonts w:ascii="Arial" w:eastAsia="Arial" w:hAnsi="Arial" w:cs="Arial"/>
          <w:color w:val="231F20"/>
          <w:sz w:val="20"/>
          <w:szCs w:val="20"/>
        </w:rPr>
      </w:pPr>
      <w:r w:rsidRPr="00D60399">
        <w:rPr>
          <w:rFonts w:ascii="Arial" w:eastAsia="Arial" w:hAnsi="Arial" w:cs="Arial"/>
          <w:color w:val="231F20"/>
          <w:sz w:val="20"/>
          <w:szCs w:val="20"/>
        </w:rPr>
        <w:t>Responsibilities that are expected of a Cadet are:</w:t>
      </w:r>
    </w:p>
    <w:p w:rsidR="004153F2" w:rsidRPr="00D60399" w:rsidRDefault="004153F2" w:rsidP="004153F2">
      <w:pPr>
        <w:pStyle w:val="ListParagraph"/>
        <w:numPr>
          <w:ilvl w:val="0"/>
          <w:numId w:val="3"/>
        </w:numPr>
        <w:spacing w:after="120" w:line="240" w:lineRule="auto"/>
        <w:ind w:left="540" w:right="43"/>
        <w:contextualSpacing w:val="0"/>
        <w:rPr>
          <w:rFonts w:ascii="Arial" w:eastAsia="Arial" w:hAnsi="Arial" w:cs="Arial"/>
          <w:color w:val="231F20"/>
          <w:sz w:val="20"/>
          <w:szCs w:val="20"/>
        </w:rPr>
      </w:pPr>
      <w:r w:rsidRPr="00D60399">
        <w:rPr>
          <w:rFonts w:ascii="Arial" w:eastAsia="Arial" w:hAnsi="Arial" w:cs="Arial"/>
          <w:color w:val="231F20"/>
          <w:sz w:val="20"/>
          <w:szCs w:val="20"/>
        </w:rPr>
        <w:t>Preaching</w:t>
      </w:r>
    </w:p>
    <w:p w:rsidR="004153F2" w:rsidRPr="00D60399" w:rsidRDefault="004153F2" w:rsidP="004153F2">
      <w:pPr>
        <w:pStyle w:val="ListParagraph"/>
        <w:numPr>
          <w:ilvl w:val="0"/>
          <w:numId w:val="3"/>
        </w:numPr>
        <w:spacing w:after="120" w:line="240" w:lineRule="auto"/>
        <w:ind w:left="540" w:right="43"/>
        <w:contextualSpacing w:val="0"/>
        <w:rPr>
          <w:rFonts w:ascii="Arial" w:eastAsia="Arial" w:hAnsi="Arial" w:cs="Arial"/>
          <w:color w:val="231F20"/>
          <w:sz w:val="20"/>
          <w:szCs w:val="20"/>
        </w:rPr>
      </w:pPr>
      <w:r w:rsidRPr="00D60399">
        <w:rPr>
          <w:rFonts w:ascii="Arial" w:eastAsia="Arial" w:hAnsi="Arial" w:cs="Arial"/>
          <w:color w:val="231F20"/>
          <w:sz w:val="20"/>
          <w:szCs w:val="20"/>
        </w:rPr>
        <w:t>Pastoral care</w:t>
      </w:r>
    </w:p>
    <w:p w:rsidR="004153F2" w:rsidRPr="00D60399" w:rsidRDefault="004153F2" w:rsidP="004153F2">
      <w:pPr>
        <w:pStyle w:val="ListParagraph"/>
        <w:numPr>
          <w:ilvl w:val="0"/>
          <w:numId w:val="3"/>
        </w:numPr>
        <w:spacing w:after="120" w:line="240" w:lineRule="auto"/>
        <w:ind w:left="540" w:right="43"/>
        <w:contextualSpacing w:val="0"/>
        <w:rPr>
          <w:rFonts w:ascii="Arial" w:eastAsia="Arial" w:hAnsi="Arial" w:cs="Arial"/>
          <w:color w:val="231F20"/>
          <w:sz w:val="20"/>
          <w:szCs w:val="20"/>
        </w:rPr>
      </w:pPr>
      <w:r w:rsidRPr="00D60399">
        <w:rPr>
          <w:rFonts w:ascii="Arial" w:eastAsia="Arial" w:hAnsi="Arial" w:cs="Arial"/>
          <w:color w:val="231F20"/>
          <w:sz w:val="20"/>
          <w:szCs w:val="20"/>
        </w:rPr>
        <w:t>Communication</w:t>
      </w:r>
    </w:p>
    <w:p w:rsidR="004153F2" w:rsidRPr="00D60399" w:rsidRDefault="004153F2" w:rsidP="004153F2">
      <w:pPr>
        <w:pStyle w:val="ListParagraph"/>
        <w:numPr>
          <w:ilvl w:val="0"/>
          <w:numId w:val="3"/>
        </w:numPr>
        <w:spacing w:after="120" w:line="240" w:lineRule="auto"/>
        <w:ind w:left="540" w:right="43"/>
        <w:contextualSpacing w:val="0"/>
        <w:rPr>
          <w:rFonts w:ascii="Arial" w:eastAsia="Arial" w:hAnsi="Arial" w:cs="Arial"/>
          <w:color w:val="231F20"/>
          <w:sz w:val="20"/>
          <w:szCs w:val="20"/>
        </w:rPr>
      </w:pPr>
      <w:r w:rsidRPr="00D60399">
        <w:rPr>
          <w:rFonts w:ascii="Arial" w:eastAsia="Arial" w:hAnsi="Arial" w:cs="Arial"/>
          <w:color w:val="231F20"/>
          <w:sz w:val="20"/>
          <w:szCs w:val="20"/>
        </w:rPr>
        <w:t>Time management</w:t>
      </w:r>
    </w:p>
    <w:p w:rsidR="004153F2" w:rsidRPr="00D60399" w:rsidRDefault="004153F2" w:rsidP="004153F2">
      <w:pPr>
        <w:pStyle w:val="ListParagraph"/>
        <w:numPr>
          <w:ilvl w:val="0"/>
          <w:numId w:val="3"/>
        </w:numPr>
        <w:spacing w:after="120" w:line="240" w:lineRule="auto"/>
        <w:ind w:left="540" w:right="43"/>
        <w:contextualSpacing w:val="0"/>
        <w:rPr>
          <w:rFonts w:ascii="Arial" w:eastAsia="Arial" w:hAnsi="Arial" w:cs="Arial"/>
          <w:color w:val="231F20"/>
          <w:sz w:val="20"/>
          <w:szCs w:val="20"/>
        </w:rPr>
      </w:pPr>
      <w:r w:rsidRPr="00D60399">
        <w:rPr>
          <w:rFonts w:ascii="Arial" w:eastAsia="Arial" w:hAnsi="Arial" w:cs="Arial"/>
          <w:color w:val="231F20"/>
          <w:sz w:val="20"/>
          <w:szCs w:val="20"/>
        </w:rPr>
        <w:t>Evangelism/proclaiming the gospel</w:t>
      </w:r>
    </w:p>
    <w:p w:rsidR="004153F2" w:rsidRPr="00D60399" w:rsidRDefault="004153F2" w:rsidP="004153F2">
      <w:pPr>
        <w:pStyle w:val="ListParagraph"/>
        <w:numPr>
          <w:ilvl w:val="0"/>
          <w:numId w:val="3"/>
        </w:numPr>
        <w:spacing w:after="120" w:line="240" w:lineRule="auto"/>
        <w:ind w:left="540" w:right="43"/>
        <w:contextualSpacing w:val="0"/>
        <w:rPr>
          <w:rFonts w:ascii="Arial" w:eastAsia="Arial" w:hAnsi="Arial" w:cs="Arial"/>
          <w:color w:val="231F20"/>
          <w:sz w:val="20"/>
          <w:szCs w:val="20"/>
        </w:rPr>
        <w:sectPr w:rsidR="004153F2" w:rsidRPr="00D60399" w:rsidSect="005501A1">
          <w:type w:val="continuous"/>
          <w:pgSz w:w="12240" w:h="15840"/>
          <w:pgMar w:top="940" w:right="1008" w:bottom="1008" w:left="1152" w:header="720" w:footer="720" w:gutter="0"/>
          <w:cols w:num="2" w:space="432"/>
        </w:sectPr>
      </w:pPr>
      <w:r w:rsidRPr="00D60399">
        <w:rPr>
          <w:rFonts w:ascii="Arial" w:eastAsia="Arial" w:hAnsi="Arial" w:cs="Arial"/>
          <w:color w:val="231F20"/>
          <w:sz w:val="20"/>
          <w:szCs w:val="20"/>
        </w:rPr>
        <w:t xml:space="preserve">Personal </w:t>
      </w:r>
      <w:r>
        <w:rPr>
          <w:rFonts w:ascii="Arial" w:eastAsia="Arial" w:hAnsi="Arial" w:cs="Arial"/>
          <w:color w:val="231F20"/>
          <w:sz w:val="20"/>
          <w:szCs w:val="20"/>
        </w:rPr>
        <w:t>development</w:t>
      </w:r>
    </w:p>
    <w:p w:rsidR="004153F2" w:rsidRPr="004153F2" w:rsidRDefault="004153F2" w:rsidP="004153F2">
      <w:pPr>
        <w:spacing w:before="120" w:after="120" w:line="240" w:lineRule="auto"/>
        <w:ind w:right="-14"/>
        <w:rPr>
          <w:rFonts w:ascii="Arial" w:eastAsia="Arial" w:hAnsi="Arial" w:cs="Arial"/>
          <w:sz w:val="28"/>
          <w:szCs w:val="28"/>
        </w:rPr>
      </w:pPr>
      <w:r w:rsidRPr="004153F2">
        <w:rPr>
          <w:rFonts w:ascii="Arial" w:eastAsia="Arial" w:hAnsi="Arial" w:cs="Arial"/>
          <w:color w:val="D2222A"/>
          <w:w w:val="93"/>
          <w:sz w:val="28"/>
          <w:szCs w:val="28"/>
        </w:rPr>
        <w:lastRenderedPageBreak/>
        <w:t xml:space="preserve">CANDIDATES CHARACTERISTICS </w:t>
      </w:r>
      <w:r w:rsidRPr="004153F2">
        <w:rPr>
          <w:rFonts w:ascii="Arial" w:eastAsia="Arial" w:hAnsi="Arial" w:cs="Arial"/>
          <w:color w:val="D2222A"/>
          <w:sz w:val="28"/>
          <w:szCs w:val="28"/>
        </w:rPr>
        <w:t>&amp; COMPETENCIES</w:t>
      </w:r>
    </w:p>
    <w:p w:rsidR="004153F2" w:rsidRPr="002174BE" w:rsidRDefault="004153F2" w:rsidP="004153F2">
      <w:pPr>
        <w:spacing w:before="240" w:after="40" w:line="240" w:lineRule="auto"/>
        <w:ind w:right="-14"/>
        <w:rPr>
          <w:rFonts w:ascii="Arial" w:eastAsia="Arial" w:hAnsi="Arial" w:cs="Arial"/>
          <w:b/>
          <w:bCs/>
          <w:color w:val="231F20"/>
          <w:w w:val="95"/>
        </w:rPr>
      </w:pPr>
      <w:r w:rsidRPr="002174BE">
        <w:rPr>
          <w:rFonts w:ascii="Arial" w:eastAsia="Arial" w:hAnsi="Arial" w:cs="Arial"/>
          <w:b/>
          <w:bCs/>
          <w:color w:val="231F20"/>
          <w:w w:val="95"/>
        </w:rPr>
        <w:t>OFFICER’S COVENANT</w:t>
      </w:r>
    </w:p>
    <w:p w:rsidR="004153F2" w:rsidRPr="006B69EC" w:rsidRDefault="004153F2" w:rsidP="004153F2">
      <w:pPr>
        <w:spacing w:after="120" w:line="240" w:lineRule="auto"/>
        <w:ind w:right="39"/>
        <w:rPr>
          <w:rFonts w:ascii="Arial" w:eastAsia="Arial" w:hAnsi="Arial" w:cs="Arial"/>
          <w:color w:val="231F20"/>
          <w:sz w:val="20"/>
          <w:szCs w:val="20"/>
        </w:rPr>
      </w:pPr>
      <w:r w:rsidRPr="006B69EC">
        <w:rPr>
          <w:rFonts w:ascii="Arial" w:eastAsia="Arial" w:hAnsi="Arial" w:cs="Arial"/>
          <w:color w:val="231F20"/>
          <w:sz w:val="20"/>
          <w:szCs w:val="20"/>
        </w:rPr>
        <w:t>Called by God to proclaim the Gospel of our Lord and Saviour Jesus Christ as an officer</w:t>
      </w:r>
      <w:r>
        <w:rPr>
          <w:rFonts w:ascii="Arial" w:eastAsia="Arial" w:hAnsi="Arial" w:cs="Arial"/>
          <w:color w:val="231F20"/>
          <w:sz w:val="20"/>
          <w:szCs w:val="20"/>
        </w:rPr>
        <w:t xml:space="preserve"> </w:t>
      </w:r>
      <w:r w:rsidRPr="006B69EC">
        <w:rPr>
          <w:rFonts w:ascii="Arial" w:eastAsia="Arial" w:hAnsi="Arial" w:cs="Arial"/>
          <w:color w:val="231F20"/>
          <w:sz w:val="20"/>
          <w:szCs w:val="20"/>
        </w:rPr>
        <w:t>of The Salvation Army (To love and serve him supremely all of my days; To live to win souls and make their salvation the first purpose of my life; To care for the poor, feed the hungry, clothe the naked, love the unloved and befriend those who have no friends; To maintain the doctrines of The Salvation Army and by God’s grace to prove myself a worthy officer; Done in the strength of my Lord and Saviour.)</w:t>
      </w:r>
    </w:p>
    <w:p w:rsidR="004153F2" w:rsidRPr="006B69EC" w:rsidRDefault="004153F2" w:rsidP="004153F2">
      <w:pPr>
        <w:spacing w:before="240" w:after="40" w:line="240" w:lineRule="auto"/>
        <w:ind w:right="-14"/>
        <w:rPr>
          <w:rFonts w:ascii="Arial" w:eastAsia="Arial" w:hAnsi="Arial" w:cs="Arial"/>
          <w:b/>
          <w:bCs/>
          <w:color w:val="231F20"/>
          <w:w w:val="95"/>
        </w:rPr>
      </w:pPr>
      <w:r w:rsidRPr="006B69EC">
        <w:rPr>
          <w:rFonts w:ascii="Arial" w:eastAsia="Arial" w:hAnsi="Arial" w:cs="Arial"/>
          <w:b/>
          <w:bCs/>
          <w:color w:val="231F20"/>
          <w:w w:val="95"/>
        </w:rPr>
        <w:t>SPIRITUAL MATURITY</w:t>
      </w:r>
    </w:p>
    <w:p w:rsidR="004153F2" w:rsidRPr="006B69EC" w:rsidRDefault="004153F2" w:rsidP="004153F2">
      <w:pPr>
        <w:spacing w:after="120" w:line="240" w:lineRule="auto"/>
        <w:ind w:right="39"/>
        <w:rPr>
          <w:rFonts w:ascii="Arial" w:eastAsia="Arial" w:hAnsi="Arial" w:cs="Arial"/>
          <w:color w:val="231F20"/>
          <w:sz w:val="20"/>
          <w:szCs w:val="20"/>
        </w:rPr>
      </w:pPr>
      <w:r w:rsidRPr="006B69EC">
        <w:rPr>
          <w:rFonts w:ascii="Arial" w:eastAsia="Arial" w:hAnsi="Arial" w:cs="Arial"/>
          <w:color w:val="231F20"/>
          <w:sz w:val="20"/>
          <w:szCs w:val="20"/>
        </w:rPr>
        <w:t>A commitment to Christ evidenced by a stable and growing relationship with Christ which is expressed in all areas of daily life.</w:t>
      </w:r>
    </w:p>
    <w:p w:rsidR="004153F2" w:rsidRPr="006B69EC" w:rsidRDefault="004153F2" w:rsidP="004153F2">
      <w:pPr>
        <w:spacing w:after="120" w:line="240" w:lineRule="auto"/>
        <w:ind w:right="39"/>
        <w:rPr>
          <w:rFonts w:ascii="Arial" w:eastAsia="Arial" w:hAnsi="Arial" w:cs="Arial"/>
          <w:color w:val="231F20"/>
          <w:sz w:val="20"/>
          <w:szCs w:val="20"/>
        </w:rPr>
        <w:sectPr w:rsidR="004153F2" w:rsidRPr="006B69EC" w:rsidSect="005501A1">
          <w:pgSz w:w="12240" w:h="15840"/>
          <w:pgMar w:top="1040" w:right="1008" w:bottom="1008" w:left="1152" w:header="720" w:footer="720" w:gutter="0"/>
          <w:cols w:space="720"/>
        </w:sectPr>
      </w:pPr>
    </w:p>
    <w:p w:rsidR="004153F2" w:rsidRPr="00E7535A"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E7535A">
        <w:rPr>
          <w:rFonts w:ascii="Arial" w:eastAsia="Arial" w:hAnsi="Arial" w:cs="Arial"/>
          <w:color w:val="231F20"/>
          <w:sz w:val="20"/>
          <w:szCs w:val="20"/>
        </w:rPr>
        <w:lastRenderedPageBreak/>
        <w:t>Has a teachable spirit, is genuine, and demonstrates a consistent desire to grow and learn, guarding against complacency and diminishing zeal</w:t>
      </w:r>
    </w:p>
    <w:p w:rsidR="004153F2" w:rsidRPr="00E7535A"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E7535A">
        <w:rPr>
          <w:rFonts w:ascii="Arial" w:eastAsia="Arial" w:hAnsi="Arial" w:cs="Arial"/>
          <w:color w:val="231F20"/>
          <w:sz w:val="20"/>
          <w:szCs w:val="20"/>
        </w:rPr>
        <w:t>Demonstrates consistency in Bible study and prayer, and thereby gains an increasing knowledge of the content, relevance and authority of Scripture. This candidate can articulate and provide evidence of their spiritual growth and challenges.</w:t>
      </w:r>
    </w:p>
    <w:p w:rsidR="004153F2" w:rsidRPr="00E7535A"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E7535A">
        <w:rPr>
          <w:rFonts w:ascii="Arial" w:eastAsia="Arial" w:hAnsi="Arial" w:cs="Arial"/>
          <w:color w:val="231F20"/>
          <w:sz w:val="20"/>
          <w:szCs w:val="20"/>
        </w:rPr>
        <w:br w:type="column"/>
      </w:r>
      <w:r w:rsidRPr="00E7535A">
        <w:rPr>
          <w:rFonts w:ascii="Arial" w:eastAsia="Arial" w:hAnsi="Arial" w:cs="Arial"/>
          <w:color w:val="231F20"/>
          <w:sz w:val="20"/>
          <w:szCs w:val="20"/>
        </w:rPr>
        <w:lastRenderedPageBreak/>
        <w:t>Demonstrates commitment to a Salvation Army worshipping community, giving service consistent with that expected of all Salvation Army soldiers.</w:t>
      </w:r>
    </w:p>
    <w:p w:rsidR="004153F2" w:rsidRPr="00E7535A" w:rsidRDefault="004153F2" w:rsidP="004153F2">
      <w:pPr>
        <w:pStyle w:val="ListParagraph"/>
        <w:numPr>
          <w:ilvl w:val="0"/>
          <w:numId w:val="4"/>
        </w:numPr>
        <w:spacing w:after="0" w:line="240" w:lineRule="auto"/>
        <w:ind w:left="360" w:right="43"/>
        <w:contextualSpacing w:val="0"/>
        <w:rPr>
          <w:rFonts w:ascii="Arial" w:eastAsia="Arial" w:hAnsi="Arial" w:cs="Arial"/>
          <w:color w:val="231F20"/>
          <w:sz w:val="20"/>
          <w:szCs w:val="20"/>
        </w:rPr>
      </w:pPr>
      <w:r w:rsidRPr="00E7535A">
        <w:rPr>
          <w:rFonts w:ascii="Arial" w:eastAsia="Arial" w:hAnsi="Arial" w:cs="Arial"/>
          <w:color w:val="231F20"/>
          <w:sz w:val="20"/>
          <w:szCs w:val="20"/>
        </w:rPr>
        <w:t>Reflects wholesome relationships with people and is an authentic witness in daily living through honesty, integrity, trustworthiness, dependability, humility and patience.</w:t>
      </w:r>
    </w:p>
    <w:p w:rsidR="004153F2" w:rsidRPr="006B69EC" w:rsidRDefault="004153F2" w:rsidP="004153F2">
      <w:pPr>
        <w:spacing w:after="120" w:line="240" w:lineRule="auto"/>
        <w:rPr>
          <w:rFonts w:ascii="Arial" w:hAnsi="Arial" w:cs="Arial"/>
        </w:rPr>
        <w:sectPr w:rsidR="004153F2" w:rsidRPr="006B69EC" w:rsidSect="005501A1">
          <w:type w:val="continuous"/>
          <w:pgSz w:w="12240" w:h="15840"/>
          <w:pgMar w:top="940" w:right="1008" w:bottom="1008" w:left="1152" w:header="720" w:footer="720" w:gutter="0"/>
          <w:cols w:num="2" w:space="432"/>
        </w:sectPr>
      </w:pPr>
    </w:p>
    <w:p w:rsidR="004153F2" w:rsidRPr="00E7535A" w:rsidRDefault="004153F2" w:rsidP="004153F2">
      <w:pPr>
        <w:spacing w:before="240" w:after="40" w:line="240" w:lineRule="auto"/>
        <w:ind w:right="-14"/>
        <w:rPr>
          <w:rFonts w:ascii="Arial" w:eastAsia="Arial" w:hAnsi="Arial" w:cs="Arial"/>
          <w:b/>
          <w:bCs/>
          <w:color w:val="231F20"/>
          <w:w w:val="95"/>
        </w:rPr>
      </w:pPr>
      <w:r w:rsidRPr="00E7535A">
        <w:rPr>
          <w:rFonts w:ascii="Arial" w:eastAsia="Arial" w:hAnsi="Arial" w:cs="Arial"/>
          <w:b/>
          <w:bCs/>
          <w:color w:val="231F20"/>
          <w:w w:val="95"/>
        </w:rPr>
        <w:lastRenderedPageBreak/>
        <w:t>SENSE OF VOCATION</w:t>
      </w:r>
    </w:p>
    <w:p w:rsidR="004153F2" w:rsidRDefault="004153F2" w:rsidP="004153F2">
      <w:pPr>
        <w:spacing w:after="120" w:line="240" w:lineRule="auto"/>
        <w:ind w:right="39"/>
        <w:rPr>
          <w:rFonts w:ascii="Arial" w:eastAsia="Arial" w:hAnsi="Arial" w:cs="Arial"/>
          <w:color w:val="231F20"/>
          <w:sz w:val="20"/>
          <w:szCs w:val="20"/>
        </w:rPr>
        <w:sectPr w:rsidR="004153F2" w:rsidSect="005501A1">
          <w:type w:val="continuous"/>
          <w:pgSz w:w="12240" w:h="15840"/>
          <w:pgMar w:top="940" w:right="1008" w:bottom="1008" w:left="1152" w:header="720" w:footer="720" w:gutter="0"/>
          <w:cols w:space="172"/>
        </w:sectPr>
      </w:pPr>
      <w:proofErr w:type="gramStart"/>
      <w:r w:rsidRPr="00C07EDD">
        <w:rPr>
          <w:rFonts w:ascii="Arial" w:eastAsia="Arial" w:hAnsi="Arial" w:cs="Arial"/>
          <w:color w:val="231F20"/>
          <w:sz w:val="20"/>
          <w:szCs w:val="20"/>
        </w:rPr>
        <w:t>An awareness of and response to God’s direction.</w:t>
      </w:r>
      <w:proofErr w:type="gramEnd"/>
    </w:p>
    <w:p w:rsidR="004153F2"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C07EDD">
        <w:rPr>
          <w:rFonts w:ascii="Arial" w:eastAsia="Arial" w:hAnsi="Arial" w:cs="Arial"/>
          <w:color w:val="231F20"/>
          <w:sz w:val="20"/>
          <w:szCs w:val="20"/>
        </w:rPr>
        <w:lastRenderedPageBreak/>
        <w:t>Reflects strong confidence in their calling to service as a Salvation Army officer which is demonstrated in commitment to their ministry context.</w:t>
      </w:r>
    </w:p>
    <w:p w:rsidR="004153F2" w:rsidRPr="00C07EDD"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C07EDD">
        <w:rPr>
          <w:rFonts w:ascii="Arial" w:eastAsia="Arial" w:hAnsi="Arial" w:cs="Arial"/>
          <w:color w:val="231F20"/>
          <w:sz w:val="20"/>
          <w:szCs w:val="20"/>
        </w:rPr>
        <w:br w:type="column"/>
      </w:r>
      <w:r w:rsidRPr="00C07EDD">
        <w:rPr>
          <w:rFonts w:ascii="Arial" w:eastAsia="Arial" w:hAnsi="Arial" w:cs="Arial"/>
          <w:color w:val="231F20"/>
          <w:sz w:val="20"/>
          <w:szCs w:val="20"/>
        </w:rPr>
        <w:lastRenderedPageBreak/>
        <w:t>Demonstrates a spirit of sacrifice.</w:t>
      </w:r>
    </w:p>
    <w:p w:rsidR="004153F2" w:rsidRPr="00C07EDD"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C07EDD">
        <w:rPr>
          <w:rFonts w:ascii="Arial" w:eastAsia="Arial" w:hAnsi="Arial" w:cs="Arial"/>
          <w:color w:val="231F20"/>
          <w:sz w:val="20"/>
          <w:szCs w:val="20"/>
        </w:rPr>
        <w:t xml:space="preserve">Shows a desire to engage in open </w:t>
      </w:r>
      <w:proofErr w:type="gramStart"/>
      <w:r w:rsidRPr="00C07EDD">
        <w:rPr>
          <w:rFonts w:ascii="Arial" w:eastAsia="Arial" w:hAnsi="Arial" w:cs="Arial"/>
          <w:color w:val="231F20"/>
          <w:sz w:val="20"/>
          <w:szCs w:val="20"/>
        </w:rPr>
        <w:t>dialogue  with</w:t>
      </w:r>
      <w:proofErr w:type="gramEnd"/>
      <w:r w:rsidRPr="00C07EDD">
        <w:rPr>
          <w:rFonts w:ascii="Arial" w:eastAsia="Arial" w:hAnsi="Arial" w:cs="Arial"/>
          <w:color w:val="231F20"/>
          <w:sz w:val="20"/>
          <w:szCs w:val="20"/>
        </w:rPr>
        <w:t xml:space="preserve"> Salvation Army leaders relative to service opportunities.</w:t>
      </w:r>
    </w:p>
    <w:p w:rsidR="004153F2" w:rsidRPr="00C07EDD" w:rsidRDefault="004153F2" w:rsidP="004153F2">
      <w:pPr>
        <w:spacing w:after="120" w:line="240" w:lineRule="auto"/>
        <w:ind w:right="43"/>
        <w:rPr>
          <w:rFonts w:ascii="Arial" w:eastAsia="Arial" w:hAnsi="Arial" w:cs="Arial"/>
          <w:color w:val="231F20"/>
          <w:sz w:val="20"/>
          <w:szCs w:val="20"/>
        </w:rPr>
        <w:sectPr w:rsidR="004153F2" w:rsidRPr="00C07EDD" w:rsidSect="005501A1">
          <w:type w:val="continuous"/>
          <w:pgSz w:w="12240" w:h="15840"/>
          <w:pgMar w:top="940" w:right="1008" w:bottom="1008" w:left="1152" w:header="720" w:footer="720" w:gutter="0"/>
          <w:cols w:num="2" w:space="720" w:equalWidth="0">
            <w:col w:w="5216" w:space="172"/>
            <w:col w:w="4692"/>
          </w:cols>
        </w:sectPr>
      </w:pPr>
    </w:p>
    <w:p w:rsidR="004153F2" w:rsidRPr="00C07EDD" w:rsidRDefault="004153F2" w:rsidP="004153F2">
      <w:pPr>
        <w:spacing w:before="240" w:after="40" w:line="240" w:lineRule="auto"/>
        <w:ind w:right="-14"/>
        <w:rPr>
          <w:rFonts w:ascii="Arial" w:eastAsia="Arial" w:hAnsi="Arial" w:cs="Arial"/>
          <w:b/>
          <w:bCs/>
          <w:color w:val="231F20"/>
          <w:w w:val="95"/>
        </w:rPr>
      </w:pPr>
      <w:r w:rsidRPr="00C07EDD">
        <w:rPr>
          <w:rFonts w:ascii="Arial" w:eastAsia="Arial" w:hAnsi="Arial" w:cs="Arial"/>
          <w:b/>
          <w:bCs/>
          <w:color w:val="231F20"/>
          <w:w w:val="95"/>
        </w:rPr>
        <w:lastRenderedPageBreak/>
        <w:t>SALVATIONISM</w:t>
      </w:r>
    </w:p>
    <w:p w:rsidR="004153F2" w:rsidRPr="00C07EDD" w:rsidRDefault="004153F2" w:rsidP="004153F2">
      <w:pPr>
        <w:spacing w:after="120" w:line="240" w:lineRule="auto"/>
        <w:ind w:right="39"/>
        <w:rPr>
          <w:rFonts w:ascii="Arial" w:eastAsia="Arial" w:hAnsi="Arial" w:cs="Arial"/>
          <w:color w:val="231F20"/>
          <w:sz w:val="20"/>
          <w:szCs w:val="20"/>
        </w:rPr>
      </w:pPr>
      <w:proofErr w:type="gramStart"/>
      <w:r w:rsidRPr="00C07EDD">
        <w:rPr>
          <w:rFonts w:ascii="Arial" w:eastAsia="Arial" w:hAnsi="Arial" w:cs="Arial"/>
          <w:color w:val="231F20"/>
          <w:sz w:val="20"/>
          <w:szCs w:val="20"/>
        </w:rPr>
        <w:t>Identification with The Salvation Army in principle and in practice, for the present and the future.</w:t>
      </w:r>
      <w:proofErr w:type="gramEnd"/>
    </w:p>
    <w:p w:rsidR="004153F2" w:rsidRPr="00C07EDD" w:rsidRDefault="004153F2" w:rsidP="004153F2">
      <w:pPr>
        <w:spacing w:after="120" w:line="240" w:lineRule="auto"/>
        <w:ind w:right="39"/>
        <w:rPr>
          <w:rFonts w:ascii="Arial" w:eastAsia="Arial" w:hAnsi="Arial" w:cs="Arial"/>
          <w:color w:val="231F20"/>
          <w:sz w:val="20"/>
          <w:szCs w:val="20"/>
        </w:rPr>
        <w:sectPr w:rsidR="004153F2" w:rsidRPr="00C07EDD" w:rsidSect="005501A1">
          <w:type w:val="continuous"/>
          <w:pgSz w:w="12240" w:h="15840"/>
          <w:pgMar w:top="940" w:right="1008" w:bottom="1008" w:left="1152" w:header="720" w:footer="720" w:gutter="0"/>
          <w:cols w:space="720"/>
        </w:sectPr>
      </w:pPr>
    </w:p>
    <w:p w:rsidR="004153F2" w:rsidRPr="00C07EDD"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C07EDD">
        <w:rPr>
          <w:rFonts w:ascii="Arial" w:eastAsia="Arial" w:hAnsi="Arial" w:cs="Arial"/>
          <w:color w:val="231F20"/>
          <w:sz w:val="20"/>
          <w:szCs w:val="20"/>
        </w:rPr>
        <w:lastRenderedPageBreak/>
        <w:t>Has a general understanding of, and adherence to, the doctrines, practices, operating policies, orders and regulations, and principles of The Salvation Army. Also has a healthy, respectful and reflective understanding of Salvation Army distinctives and their place in contemporary, holistic ministry and reflects the uniqueness of these in their current ministry context.</w:t>
      </w:r>
    </w:p>
    <w:p w:rsidR="004153F2" w:rsidRPr="00C07EDD"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C07EDD">
        <w:rPr>
          <w:rFonts w:ascii="Arial" w:eastAsia="Arial" w:hAnsi="Arial" w:cs="Arial"/>
          <w:color w:val="231F20"/>
          <w:sz w:val="20"/>
          <w:szCs w:val="20"/>
        </w:rPr>
        <w:br w:type="column"/>
      </w:r>
      <w:r w:rsidRPr="00C07EDD">
        <w:rPr>
          <w:rFonts w:ascii="Arial" w:eastAsia="Arial" w:hAnsi="Arial" w:cs="Arial"/>
          <w:color w:val="231F20"/>
          <w:sz w:val="20"/>
          <w:szCs w:val="20"/>
        </w:rPr>
        <w:lastRenderedPageBreak/>
        <w:t>Embodies The Salvation Army and its vision, mission and values, making choices and setting priorities that are reflective of them.</w:t>
      </w:r>
    </w:p>
    <w:p w:rsidR="004153F2" w:rsidRPr="006066EB" w:rsidRDefault="004153F2" w:rsidP="004153F2">
      <w:pPr>
        <w:spacing w:after="120" w:line="240" w:lineRule="auto"/>
        <w:rPr>
          <w:rFonts w:ascii="Arial" w:hAnsi="Arial" w:cs="Arial"/>
        </w:rPr>
      </w:pPr>
    </w:p>
    <w:p w:rsidR="004153F2" w:rsidRPr="006B69EC" w:rsidRDefault="004153F2" w:rsidP="004153F2">
      <w:pPr>
        <w:spacing w:after="120" w:line="240" w:lineRule="auto"/>
        <w:rPr>
          <w:rFonts w:ascii="Arial" w:hAnsi="Arial" w:cs="Arial"/>
        </w:rPr>
        <w:sectPr w:rsidR="004153F2" w:rsidRPr="006B69EC" w:rsidSect="005501A1">
          <w:type w:val="continuous"/>
          <w:pgSz w:w="12240" w:h="15840"/>
          <w:pgMar w:top="940" w:right="1008" w:bottom="1008" w:left="1152" w:header="720" w:footer="720" w:gutter="0"/>
          <w:cols w:num="2" w:space="432"/>
        </w:sectPr>
      </w:pPr>
    </w:p>
    <w:p w:rsidR="004153F2" w:rsidRDefault="004153F2" w:rsidP="004153F2">
      <w:pPr>
        <w:pBdr>
          <w:bottom w:val="single" w:sz="4" w:space="1" w:color="auto"/>
        </w:pBdr>
        <w:spacing w:after="120" w:line="240" w:lineRule="auto"/>
        <w:ind w:right="-20"/>
        <w:rPr>
          <w:rFonts w:ascii="Arial" w:eastAsia="Arial" w:hAnsi="Arial" w:cs="Arial"/>
          <w:color w:val="221F1F"/>
          <w:sz w:val="17"/>
          <w:szCs w:val="17"/>
        </w:rPr>
      </w:pPr>
    </w:p>
    <w:p w:rsidR="004153F2" w:rsidRDefault="004153F2" w:rsidP="004153F2">
      <w:pPr>
        <w:pBdr>
          <w:bottom w:val="single" w:sz="4" w:space="1" w:color="auto"/>
        </w:pBdr>
        <w:spacing w:after="120" w:line="240" w:lineRule="auto"/>
        <w:ind w:right="-20"/>
        <w:rPr>
          <w:rFonts w:ascii="Arial" w:eastAsia="Arial" w:hAnsi="Arial" w:cs="Arial"/>
          <w:color w:val="221F1F"/>
          <w:sz w:val="17"/>
          <w:szCs w:val="17"/>
        </w:rPr>
        <w:sectPr w:rsidR="004153F2" w:rsidSect="005501A1">
          <w:type w:val="continuous"/>
          <w:pgSz w:w="12240" w:h="15840"/>
          <w:pgMar w:top="960" w:right="1008" w:bottom="1008" w:left="1152" w:header="720" w:footer="720" w:gutter="0"/>
          <w:cols w:space="720"/>
        </w:sectPr>
      </w:pPr>
    </w:p>
    <w:p w:rsidR="004153F2" w:rsidRPr="006B69EC" w:rsidRDefault="004153F2" w:rsidP="004153F2">
      <w:pPr>
        <w:spacing w:after="0" w:line="240" w:lineRule="auto"/>
        <w:rPr>
          <w:rFonts w:ascii="Arial" w:eastAsia="Arial" w:hAnsi="Arial" w:cs="Arial"/>
          <w:sz w:val="17"/>
          <w:szCs w:val="17"/>
        </w:rPr>
      </w:pPr>
      <w:r w:rsidRPr="006B69EC">
        <w:rPr>
          <w:rFonts w:ascii="Arial" w:eastAsia="Arial" w:hAnsi="Arial" w:cs="Arial"/>
          <w:color w:val="221F1F"/>
          <w:sz w:val="17"/>
          <w:szCs w:val="17"/>
        </w:rPr>
        <w:lastRenderedPageBreak/>
        <w:t>MISSION STATEMENT:</w:t>
      </w:r>
    </w:p>
    <w:p w:rsidR="004153F2" w:rsidRDefault="004153F2" w:rsidP="004153F2">
      <w:pPr>
        <w:spacing w:after="0" w:line="240" w:lineRule="auto"/>
        <w:rPr>
          <w:rFonts w:ascii="Arial" w:eastAsia="Arial" w:hAnsi="Arial" w:cs="Arial"/>
          <w:color w:val="221F1F"/>
          <w:w w:val="106"/>
          <w:sz w:val="17"/>
          <w:szCs w:val="17"/>
        </w:rPr>
      </w:pPr>
      <w:r w:rsidRPr="006B69EC">
        <w:rPr>
          <w:rFonts w:ascii="Arial" w:eastAsia="Arial" w:hAnsi="Arial" w:cs="Arial"/>
          <w:color w:val="221F1F"/>
          <w:sz w:val="17"/>
          <w:szCs w:val="17"/>
        </w:rPr>
        <w:t xml:space="preserve">The Salvation Army exists to </w:t>
      </w:r>
      <w:r w:rsidRPr="006B69EC">
        <w:rPr>
          <w:rFonts w:ascii="Arial" w:eastAsia="Arial" w:hAnsi="Arial" w:cs="Arial"/>
          <w:color w:val="221F1F"/>
          <w:w w:val="95"/>
          <w:sz w:val="17"/>
          <w:szCs w:val="17"/>
        </w:rPr>
        <w:t xml:space="preserve">share </w:t>
      </w:r>
      <w:r w:rsidRPr="006B69EC">
        <w:rPr>
          <w:rFonts w:ascii="Arial" w:eastAsia="Arial" w:hAnsi="Arial" w:cs="Arial"/>
          <w:color w:val="221F1F"/>
          <w:sz w:val="17"/>
          <w:szCs w:val="17"/>
        </w:rPr>
        <w:t xml:space="preserve">the love of Jesus Christ, meet human needs and be a transforming influence in the communities of our </w:t>
      </w:r>
      <w:r w:rsidRPr="006B69EC">
        <w:rPr>
          <w:rFonts w:ascii="Arial" w:eastAsia="Arial" w:hAnsi="Arial" w:cs="Arial"/>
          <w:color w:val="221F1F"/>
          <w:w w:val="103"/>
          <w:sz w:val="17"/>
          <w:szCs w:val="17"/>
        </w:rPr>
        <w:t>world</w:t>
      </w:r>
      <w:r w:rsidRPr="006B69EC">
        <w:rPr>
          <w:rFonts w:ascii="Arial" w:hAnsi="Arial" w:cs="Arial"/>
        </w:rPr>
        <w:br w:type="column"/>
      </w:r>
      <w:r w:rsidRPr="006B69EC">
        <w:rPr>
          <w:rFonts w:ascii="Arial" w:eastAsia="Arial" w:hAnsi="Arial" w:cs="Arial"/>
          <w:color w:val="221F1F"/>
          <w:w w:val="95"/>
          <w:sz w:val="17"/>
          <w:szCs w:val="17"/>
        </w:rPr>
        <w:lastRenderedPageBreak/>
        <w:t xml:space="preserve">CORE </w:t>
      </w:r>
      <w:r w:rsidRPr="006B69EC">
        <w:rPr>
          <w:rFonts w:ascii="Arial" w:eastAsia="Arial" w:hAnsi="Arial" w:cs="Arial"/>
          <w:color w:val="221F1F"/>
          <w:sz w:val="17"/>
          <w:szCs w:val="17"/>
        </w:rPr>
        <w:t>VALUES:</w:t>
      </w:r>
      <w:r>
        <w:rPr>
          <w:rFonts w:ascii="Arial" w:eastAsia="Arial" w:hAnsi="Arial" w:cs="Arial"/>
          <w:color w:val="221F1F"/>
          <w:sz w:val="17"/>
          <w:szCs w:val="17"/>
        </w:rPr>
        <w:t xml:space="preserve"> </w:t>
      </w:r>
      <w:r w:rsidRPr="006B69EC">
        <w:rPr>
          <w:rFonts w:ascii="Arial" w:eastAsia="Arial" w:hAnsi="Arial" w:cs="Arial"/>
          <w:color w:val="221F1F"/>
          <w:sz w:val="17"/>
          <w:szCs w:val="17"/>
        </w:rPr>
        <w:t xml:space="preserve">Hope, </w:t>
      </w:r>
      <w:r w:rsidRPr="006B69EC">
        <w:rPr>
          <w:rFonts w:ascii="Arial" w:eastAsia="Arial" w:hAnsi="Arial" w:cs="Arial"/>
          <w:color w:val="221F1F"/>
          <w:w w:val="95"/>
          <w:sz w:val="17"/>
          <w:szCs w:val="17"/>
        </w:rPr>
        <w:t xml:space="preserve">Service, </w:t>
      </w:r>
      <w:r w:rsidRPr="006B69EC">
        <w:rPr>
          <w:rFonts w:ascii="Arial" w:eastAsia="Arial" w:hAnsi="Arial" w:cs="Arial"/>
          <w:color w:val="221F1F"/>
          <w:sz w:val="17"/>
          <w:szCs w:val="17"/>
        </w:rPr>
        <w:t xml:space="preserve">Dignity, </w:t>
      </w:r>
      <w:proofErr w:type="gramStart"/>
      <w:r w:rsidRPr="006B69EC">
        <w:rPr>
          <w:rFonts w:ascii="Arial" w:eastAsia="Arial" w:hAnsi="Arial" w:cs="Arial"/>
          <w:color w:val="221F1F"/>
          <w:w w:val="82"/>
          <w:sz w:val="17"/>
          <w:szCs w:val="17"/>
        </w:rPr>
        <w:t>S</w:t>
      </w:r>
      <w:r w:rsidRPr="006B69EC">
        <w:rPr>
          <w:rFonts w:ascii="Arial" w:eastAsia="Arial" w:hAnsi="Arial" w:cs="Arial"/>
          <w:color w:val="221F1F"/>
          <w:w w:val="116"/>
          <w:sz w:val="17"/>
          <w:szCs w:val="17"/>
        </w:rPr>
        <w:t>t</w:t>
      </w:r>
      <w:r w:rsidRPr="006B69EC">
        <w:rPr>
          <w:rFonts w:ascii="Arial" w:eastAsia="Arial" w:hAnsi="Arial" w:cs="Arial"/>
          <w:color w:val="221F1F"/>
          <w:sz w:val="17"/>
          <w:szCs w:val="17"/>
        </w:rPr>
        <w:t>ew</w:t>
      </w:r>
      <w:r w:rsidRPr="006B69EC">
        <w:rPr>
          <w:rFonts w:ascii="Arial" w:eastAsia="Arial" w:hAnsi="Arial" w:cs="Arial"/>
          <w:color w:val="221F1F"/>
          <w:w w:val="92"/>
          <w:sz w:val="17"/>
          <w:szCs w:val="17"/>
        </w:rPr>
        <w:t>a</w:t>
      </w:r>
      <w:r w:rsidRPr="006B69EC">
        <w:rPr>
          <w:rFonts w:ascii="Arial" w:eastAsia="Arial" w:hAnsi="Arial" w:cs="Arial"/>
          <w:color w:val="221F1F"/>
          <w:w w:val="98"/>
          <w:sz w:val="17"/>
          <w:szCs w:val="17"/>
        </w:rPr>
        <w:t>r</w:t>
      </w:r>
      <w:r w:rsidRPr="006B69EC">
        <w:rPr>
          <w:rFonts w:ascii="Arial" w:eastAsia="Arial" w:hAnsi="Arial" w:cs="Arial"/>
          <w:color w:val="221F1F"/>
          <w:w w:val="106"/>
          <w:sz w:val="17"/>
          <w:szCs w:val="17"/>
        </w:rPr>
        <w:t>d</w:t>
      </w:r>
      <w:r w:rsidRPr="006B69EC">
        <w:rPr>
          <w:rFonts w:ascii="Arial" w:eastAsia="Arial" w:hAnsi="Arial" w:cs="Arial"/>
          <w:color w:val="221F1F"/>
          <w:w w:val="85"/>
          <w:sz w:val="17"/>
          <w:szCs w:val="17"/>
        </w:rPr>
        <w:t>s</w:t>
      </w:r>
      <w:r w:rsidRPr="006B69EC">
        <w:rPr>
          <w:rFonts w:ascii="Arial" w:eastAsia="Arial" w:hAnsi="Arial" w:cs="Arial"/>
          <w:color w:val="221F1F"/>
          <w:sz w:val="17"/>
          <w:szCs w:val="17"/>
        </w:rPr>
        <w:t>h</w:t>
      </w:r>
      <w:r w:rsidRPr="006B69EC">
        <w:rPr>
          <w:rFonts w:ascii="Arial" w:eastAsia="Arial" w:hAnsi="Arial" w:cs="Arial"/>
          <w:color w:val="221F1F"/>
          <w:w w:val="106"/>
          <w:sz w:val="17"/>
          <w:szCs w:val="17"/>
        </w:rPr>
        <w:t>ip</w:t>
      </w:r>
      <w:proofErr w:type="gramEnd"/>
    </w:p>
    <w:p w:rsidR="004153F2" w:rsidRDefault="004153F2" w:rsidP="004153F2">
      <w:pPr>
        <w:spacing w:after="120" w:line="240" w:lineRule="auto"/>
        <w:rPr>
          <w:rFonts w:ascii="Arial" w:eastAsia="Arial" w:hAnsi="Arial" w:cs="Arial"/>
          <w:color w:val="221F1F"/>
          <w:sz w:val="17"/>
          <w:szCs w:val="17"/>
        </w:rPr>
        <w:sectPr w:rsidR="004153F2" w:rsidSect="005501A1">
          <w:type w:val="continuous"/>
          <w:pgSz w:w="12240" w:h="15840"/>
          <w:pgMar w:top="960" w:right="1008" w:bottom="1008" w:left="1152" w:header="720" w:footer="720" w:gutter="0"/>
          <w:cols w:num="2" w:space="432"/>
        </w:sectPr>
      </w:pPr>
      <w:r w:rsidRPr="006B69EC">
        <w:rPr>
          <w:rFonts w:ascii="Arial" w:eastAsia="Arial" w:hAnsi="Arial" w:cs="Arial"/>
          <w:color w:val="221F1F"/>
          <w:w w:val="94"/>
          <w:sz w:val="17"/>
          <w:szCs w:val="17"/>
        </w:rPr>
        <w:t xml:space="preserve">STRATEGIC PRIORITIES: Spiritual </w:t>
      </w:r>
      <w:r w:rsidRPr="006B69EC">
        <w:rPr>
          <w:rFonts w:ascii="Arial" w:eastAsia="Arial" w:hAnsi="Arial" w:cs="Arial"/>
          <w:color w:val="221F1F"/>
          <w:sz w:val="17"/>
          <w:szCs w:val="17"/>
        </w:rPr>
        <w:t xml:space="preserve">Health, Leadership Development, </w:t>
      </w:r>
      <w:r w:rsidRPr="006B69EC">
        <w:rPr>
          <w:rFonts w:ascii="Arial" w:eastAsia="Arial" w:hAnsi="Arial" w:cs="Arial"/>
          <w:color w:val="221F1F"/>
          <w:w w:val="95"/>
          <w:sz w:val="17"/>
          <w:szCs w:val="17"/>
        </w:rPr>
        <w:t xml:space="preserve">Social </w:t>
      </w:r>
      <w:r w:rsidRPr="006B69EC">
        <w:rPr>
          <w:rFonts w:ascii="Arial" w:eastAsia="Arial" w:hAnsi="Arial" w:cs="Arial"/>
          <w:color w:val="221F1F"/>
          <w:sz w:val="17"/>
          <w:szCs w:val="17"/>
        </w:rPr>
        <w:t xml:space="preserve">Justice, Integrated Mission, </w:t>
      </w:r>
      <w:r w:rsidRPr="006B69EC">
        <w:rPr>
          <w:rFonts w:ascii="Arial" w:eastAsia="Arial" w:hAnsi="Arial" w:cs="Arial"/>
          <w:color w:val="221F1F"/>
          <w:w w:val="98"/>
          <w:sz w:val="17"/>
          <w:szCs w:val="17"/>
        </w:rPr>
        <w:t>C</w:t>
      </w:r>
      <w:r w:rsidRPr="006B69EC">
        <w:rPr>
          <w:rFonts w:ascii="Arial" w:eastAsia="Arial" w:hAnsi="Arial" w:cs="Arial"/>
          <w:color w:val="221F1F"/>
          <w:sz w:val="17"/>
          <w:szCs w:val="17"/>
        </w:rPr>
        <w:t>h</w:t>
      </w:r>
      <w:r w:rsidRPr="006B69EC">
        <w:rPr>
          <w:rFonts w:ascii="Arial" w:eastAsia="Arial" w:hAnsi="Arial" w:cs="Arial"/>
          <w:color w:val="221F1F"/>
          <w:w w:val="106"/>
          <w:sz w:val="17"/>
          <w:szCs w:val="17"/>
        </w:rPr>
        <w:t>ild</w:t>
      </w:r>
      <w:r w:rsidRPr="006B69EC">
        <w:rPr>
          <w:rFonts w:ascii="Arial" w:eastAsia="Arial" w:hAnsi="Arial" w:cs="Arial"/>
          <w:color w:val="221F1F"/>
          <w:w w:val="98"/>
          <w:sz w:val="17"/>
          <w:szCs w:val="17"/>
        </w:rPr>
        <w:t>r</w:t>
      </w:r>
      <w:r w:rsidRPr="006B69EC">
        <w:rPr>
          <w:rFonts w:ascii="Arial" w:eastAsia="Arial" w:hAnsi="Arial" w:cs="Arial"/>
          <w:color w:val="221F1F"/>
          <w:sz w:val="17"/>
          <w:szCs w:val="17"/>
        </w:rPr>
        <w:t xml:space="preserve">en and Youth, </w:t>
      </w:r>
      <w:proofErr w:type="gramStart"/>
      <w:r w:rsidRPr="006B69EC">
        <w:rPr>
          <w:rFonts w:ascii="Arial" w:eastAsia="Arial" w:hAnsi="Arial" w:cs="Arial"/>
          <w:color w:val="221F1F"/>
          <w:sz w:val="17"/>
          <w:szCs w:val="17"/>
        </w:rPr>
        <w:t>The</w:t>
      </w:r>
      <w:proofErr w:type="gramEnd"/>
      <w:r w:rsidRPr="006B69EC">
        <w:rPr>
          <w:rFonts w:ascii="Arial" w:eastAsia="Arial" w:hAnsi="Arial" w:cs="Arial"/>
          <w:color w:val="221F1F"/>
          <w:sz w:val="17"/>
          <w:szCs w:val="17"/>
        </w:rPr>
        <w:t xml:space="preserve"> Gospel and Transformation, Discipleship</w:t>
      </w:r>
    </w:p>
    <w:p w:rsidR="004153F2" w:rsidRPr="006B69EC" w:rsidRDefault="004153F2" w:rsidP="004153F2">
      <w:pPr>
        <w:spacing w:after="120" w:line="240" w:lineRule="auto"/>
        <w:rPr>
          <w:rFonts w:ascii="Arial" w:hAnsi="Arial" w:cs="Arial"/>
        </w:rPr>
        <w:sectPr w:rsidR="004153F2" w:rsidRPr="006B69EC" w:rsidSect="005501A1">
          <w:type w:val="continuous"/>
          <w:pgSz w:w="12240" w:h="15840"/>
          <w:pgMar w:top="940" w:right="1008" w:bottom="1008" w:left="1152" w:header="720" w:footer="720" w:gutter="0"/>
          <w:cols w:space="720"/>
        </w:sectPr>
      </w:pPr>
    </w:p>
    <w:p w:rsidR="004153F2" w:rsidRPr="0058514A" w:rsidRDefault="004153F2" w:rsidP="004153F2">
      <w:pPr>
        <w:spacing w:before="240" w:after="40" w:line="240" w:lineRule="auto"/>
        <w:ind w:right="-14"/>
        <w:rPr>
          <w:rFonts w:ascii="Arial" w:eastAsia="Arial" w:hAnsi="Arial" w:cs="Arial"/>
          <w:b/>
          <w:bCs/>
          <w:color w:val="231F20"/>
          <w:w w:val="95"/>
        </w:rPr>
      </w:pPr>
      <w:r>
        <w:rPr>
          <w:rFonts w:ascii="Arial" w:eastAsia="Arial" w:hAnsi="Arial" w:cs="Arial"/>
          <w:b/>
          <w:bCs/>
          <w:color w:val="231F20"/>
          <w:w w:val="95"/>
        </w:rPr>
        <w:lastRenderedPageBreak/>
        <w:t xml:space="preserve">COMMITMENT </w:t>
      </w:r>
      <w:r w:rsidRPr="0058514A">
        <w:rPr>
          <w:rFonts w:ascii="Arial" w:eastAsia="Arial" w:hAnsi="Arial" w:cs="Arial"/>
          <w:b/>
          <w:bCs/>
          <w:color w:val="231F20"/>
          <w:w w:val="95"/>
        </w:rPr>
        <w:t>TO MISSION &amp; MINISTRY</w:t>
      </w:r>
    </w:p>
    <w:p w:rsidR="004153F2" w:rsidRPr="0058514A" w:rsidRDefault="004153F2" w:rsidP="004153F2">
      <w:pPr>
        <w:spacing w:after="120" w:line="240" w:lineRule="auto"/>
        <w:ind w:right="39"/>
        <w:rPr>
          <w:rFonts w:ascii="Arial" w:eastAsia="Arial" w:hAnsi="Arial" w:cs="Arial"/>
          <w:color w:val="231F20"/>
          <w:sz w:val="20"/>
          <w:szCs w:val="20"/>
        </w:rPr>
      </w:pPr>
      <w:proofErr w:type="gramStart"/>
      <w:r w:rsidRPr="0058514A">
        <w:rPr>
          <w:rFonts w:ascii="Arial" w:eastAsia="Arial" w:hAnsi="Arial" w:cs="Arial"/>
          <w:color w:val="231F20"/>
          <w:sz w:val="20"/>
          <w:szCs w:val="20"/>
        </w:rPr>
        <w:t>The desire and capacity to respond, in Christ’s name, to a range of human need.</w:t>
      </w:r>
      <w:proofErr w:type="gramEnd"/>
    </w:p>
    <w:p w:rsidR="004153F2" w:rsidRPr="0058514A" w:rsidRDefault="004153F2" w:rsidP="004153F2">
      <w:pPr>
        <w:spacing w:after="120" w:line="240" w:lineRule="auto"/>
        <w:ind w:right="39"/>
        <w:rPr>
          <w:rFonts w:ascii="Arial" w:eastAsia="Arial" w:hAnsi="Arial" w:cs="Arial"/>
          <w:color w:val="231F20"/>
          <w:sz w:val="20"/>
          <w:szCs w:val="20"/>
        </w:rPr>
        <w:sectPr w:rsidR="004153F2" w:rsidRPr="0058514A" w:rsidSect="005501A1">
          <w:type w:val="continuous"/>
          <w:pgSz w:w="12240" w:h="15840"/>
          <w:pgMar w:top="960" w:right="1008" w:bottom="1008" w:left="1152" w:header="720" w:footer="720" w:gutter="0"/>
          <w:cols w:space="720"/>
        </w:sectPr>
      </w:pPr>
    </w:p>
    <w:p w:rsidR="004153F2"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58514A">
        <w:rPr>
          <w:rFonts w:ascii="Arial" w:eastAsia="Arial" w:hAnsi="Arial" w:cs="Arial"/>
          <w:color w:val="231F20"/>
          <w:sz w:val="20"/>
          <w:szCs w:val="20"/>
        </w:rPr>
        <w:lastRenderedPageBreak/>
        <w:t>Is passionate about, contextually relevant, and effective in their daily witness for Christ</w:t>
      </w:r>
    </w:p>
    <w:p w:rsidR="004153F2" w:rsidRPr="0058514A"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58514A">
        <w:rPr>
          <w:rFonts w:ascii="Arial" w:eastAsia="Arial" w:hAnsi="Arial" w:cs="Arial"/>
          <w:color w:val="231F20"/>
          <w:sz w:val="20"/>
          <w:szCs w:val="20"/>
        </w:rPr>
        <w:t xml:space="preserve">Strives to meet human need and identify </w:t>
      </w:r>
      <w:r w:rsidRPr="0058514A">
        <w:rPr>
          <w:rFonts w:ascii="Arial" w:eastAsia="Arial" w:hAnsi="Arial" w:cs="Arial"/>
          <w:color w:val="231F20"/>
          <w:sz w:val="20"/>
          <w:szCs w:val="20"/>
        </w:rPr>
        <w:lastRenderedPageBreak/>
        <w:t>opportunities for new minist</w:t>
      </w:r>
      <w:r>
        <w:rPr>
          <w:rFonts w:ascii="Arial" w:eastAsia="Arial" w:hAnsi="Arial" w:cs="Arial"/>
          <w:color w:val="231F20"/>
          <w:sz w:val="20"/>
          <w:szCs w:val="20"/>
        </w:rPr>
        <w:t>r</w:t>
      </w:r>
      <w:r w:rsidRPr="0058514A">
        <w:rPr>
          <w:rFonts w:ascii="Arial" w:eastAsia="Arial" w:hAnsi="Arial" w:cs="Arial"/>
          <w:color w:val="231F20"/>
          <w:sz w:val="20"/>
          <w:szCs w:val="20"/>
        </w:rPr>
        <w:t>y.</w:t>
      </w:r>
    </w:p>
    <w:p w:rsidR="004153F2" w:rsidRPr="0049607D"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49607D">
        <w:rPr>
          <w:rFonts w:ascii="Arial" w:eastAsia="Arial" w:hAnsi="Arial" w:cs="Arial"/>
          <w:color w:val="231F20"/>
          <w:sz w:val="20"/>
          <w:szCs w:val="20"/>
        </w:rPr>
        <w:t>Gives priority to the pastoral needs and concerns of individuals within their sphere of influence.</w:t>
      </w:r>
    </w:p>
    <w:p w:rsidR="004153F2" w:rsidRPr="006B69EC" w:rsidRDefault="004153F2" w:rsidP="004153F2">
      <w:pPr>
        <w:spacing w:after="120" w:line="240" w:lineRule="auto"/>
        <w:rPr>
          <w:rFonts w:ascii="Arial" w:hAnsi="Arial" w:cs="Arial"/>
        </w:rPr>
        <w:sectPr w:rsidR="004153F2" w:rsidRPr="006B69EC" w:rsidSect="005501A1">
          <w:type w:val="continuous"/>
          <w:pgSz w:w="12240" w:h="15840"/>
          <w:pgMar w:top="940" w:right="1008" w:bottom="1008" w:left="1152" w:header="720" w:footer="720" w:gutter="0"/>
          <w:cols w:num="2" w:space="432"/>
        </w:sectPr>
      </w:pPr>
    </w:p>
    <w:p w:rsidR="004153F2" w:rsidRPr="0058514A" w:rsidRDefault="004153F2" w:rsidP="004153F2">
      <w:pPr>
        <w:spacing w:before="240" w:after="120" w:line="240" w:lineRule="auto"/>
        <w:ind w:right="-14"/>
        <w:rPr>
          <w:rFonts w:ascii="Arial" w:eastAsia="Arial" w:hAnsi="Arial" w:cs="Arial"/>
          <w:b/>
          <w:bCs/>
          <w:color w:val="231F20"/>
          <w:w w:val="95"/>
        </w:rPr>
        <w:sectPr w:rsidR="004153F2" w:rsidRPr="0058514A" w:rsidSect="005501A1">
          <w:type w:val="continuous"/>
          <w:pgSz w:w="12240" w:h="15840"/>
          <w:pgMar w:top="940" w:right="1008" w:bottom="1008" w:left="1152" w:header="720" w:footer="720" w:gutter="0"/>
          <w:cols w:space="169"/>
        </w:sectPr>
      </w:pPr>
      <w:r w:rsidRPr="0058514A">
        <w:rPr>
          <w:rFonts w:ascii="Arial" w:eastAsia="Arial" w:hAnsi="Arial" w:cs="Arial"/>
          <w:b/>
          <w:bCs/>
          <w:color w:val="231F20"/>
          <w:w w:val="95"/>
        </w:rPr>
        <w:lastRenderedPageBreak/>
        <w:t>HEALTHY AWARENESS OF SELF &amp; OTHERS</w:t>
      </w:r>
    </w:p>
    <w:p w:rsidR="004153F2" w:rsidRPr="0058514A"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58514A">
        <w:rPr>
          <w:rFonts w:ascii="Arial" w:eastAsia="Arial" w:hAnsi="Arial" w:cs="Arial"/>
          <w:color w:val="231F20"/>
          <w:sz w:val="20"/>
          <w:szCs w:val="20"/>
        </w:rPr>
        <w:lastRenderedPageBreak/>
        <w:t>Is aware of personal growing edges and as a result is aware of growth needs and short-comings. Recognizing these, takes ownership of development opportunities in order to strengthen these areas.</w:t>
      </w:r>
    </w:p>
    <w:p w:rsidR="004153F2" w:rsidRPr="0058514A"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58514A">
        <w:rPr>
          <w:rFonts w:ascii="Arial" w:eastAsia="Arial" w:hAnsi="Arial" w:cs="Arial"/>
          <w:color w:val="231F20"/>
          <w:sz w:val="20"/>
          <w:szCs w:val="20"/>
        </w:rPr>
        <w:t>Accepts feedback and actively seeks out constructive criticism from others.</w:t>
      </w:r>
    </w:p>
    <w:p w:rsidR="004153F2" w:rsidRPr="0058514A"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58514A">
        <w:rPr>
          <w:rFonts w:ascii="Arial" w:eastAsia="Arial" w:hAnsi="Arial" w:cs="Arial"/>
          <w:color w:val="231F20"/>
          <w:sz w:val="20"/>
          <w:szCs w:val="20"/>
        </w:rPr>
        <w:br w:type="column"/>
      </w:r>
      <w:r w:rsidRPr="0058514A">
        <w:rPr>
          <w:rFonts w:ascii="Arial" w:eastAsia="Arial" w:hAnsi="Arial" w:cs="Arial"/>
          <w:color w:val="231F20"/>
          <w:sz w:val="20"/>
          <w:szCs w:val="20"/>
        </w:rPr>
        <w:lastRenderedPageBreak/>
        <w:t>Is aware of their spiritual gifts and strengths, using them effectively, with both humility and confidence.</w:t>
      </w:r>
    </w:p>
    <w:p w:rsidR="004153F2" w:rsidRPr="0058514A"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58514A">
        <w:rPr>
          <w:rFonts w:ascii="Arial" w:eastAsia="Arial" w:hAnsi="Arial" w:cs="Arial"/>
          <w:color w:val="231F20"/>
          <w:sz w:val="20"/>
          <w:szCs w:val="20"/>
        </w:rPr>
        <w:t>Takes personal responsibility for their physical, mental, emotional and spiritual well-being, assuring a healthy life/work balance.</w:t>
      </w:r>
    </w:p>
    <w:p w:rsidR="004153F2" w:rsidRPr="0058514A"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58514A">
        <w:rPr>
          <w:rFonts w:ascii="Arial" w:eastAsia="Arial" w:hAnsi="Arial" w:cs="Arial"/>
          <w:color w:val="231F20"/>
          <w:sz w:val="20"/>
          <w:szCs w:val="20"/>
        </w:rPr>
        <w:t>Reacts appropriately in the face of disappointment or difficulty.</w:t>
      </w:r>
    </w:p>
    <w:p w:rsidR="004153F2" w:rsidRPr="006B69EC" w:rsidRDefault="004153F2" w:rsidP="004153F2">
      <w:pPr>
        <w:spacing w:after="120" w:line="240" w:lineRule="auto"/>
        <w:rPr>
          <w:rFonts w:ascii="Arial" w:hAnsi="Arial" w:cs="Arial"/>
        </w:rPr>
        <w:sectPr w:rsidR="004153F2" w:rsidRPr="006B69EC" w:rsidSect="005501A1">
          <w:type w:val="continuous"/>
          <w:pgSz w:w="12240" w:h="15840"/>
          <w:pgMar w:top="940" w:right="1008" w:bottom="1008" w:left="1152" w:header="720" w:footer="720" w:gutter="0"/>
          <w:cols w:num="2" w:space="720" w:equalWidth="0">
            <w:col w:w="5219" w:space="169"/>
            <w:col w:w="4692"/>
          </w:cols>
        </w:sectPr>
      </w:pPr>
    </w:p>
    <w:p w:rsidR="004153F2" w:rsidRPr="0058514A" w:rsidRDefault="004153F2" w:rsidP="004153F2">
      <w:pPr>
        <w:spacing w:before="240" w:after="120" w:line="240" w:lineRule="auto"/>
        <w:ind w:right="-14"/>
        <w:rPr>
          <w:rFonts w:ascii="Arial" w:eastAsia="Arial" w:hAnsi="Arial" w:cs="Arial"/>
          <w:b/>
          <w:bCs/>
          <w:color w:val="231F20"/>
          <w:w w:val="95"/>
        </w:rPr>
      </w:pPr>
      <w:r w:rsidRPr="0058514A">
        <w:rPr>
          <w:rFonts w:ascii="Arial" w:eastAsia="Arial" w:hAnsi="Arial" w:cs="Arial"/>
          <w:b/>
          <w:bCs/>
          <w:color w:val="231F20"/>
          <w:w w:val="95"/>
        </w:rPr>
        <w:lastRenderedPageBreak/>
        <w:t>LEADERSHIP</w:t>
      </w:r>
    </w:p>
    <w:p w:rsidR="004153F2" w:rsidRPr="004C666E" w:rsidRDefault="004153F2" w:rsidP="004153F2">
      <w:pPr>
        <w:spacing w:after="120" w:line="240" w:lineRule="auto"/>
        <w:ind w:right="39"/>
        <w:rPr>
          <w:rFonts w:ascii="Arial" w:eastAsia="Arial" w:hAnsi="Arial" w:cs="Arial"/>
          <w:color w:val="231F20"/>
          <w:sz w:val="20"/>
          <w:szCs w:val="20"/>
        </w:rPr>
      </w:pPr>
      <w:r w:rsidRPr="0058514A">
        <w:rPr>
          <w:rFonts w:ascii="Arial" w:eastAsia="Arial" w:hAnsi="Arial" w:cs="Arial"/>
          <w:color w:val="231F20"/>
          <w:sz w:val="20"/>
          <w:szCs w:val="20"/>
        </w:rPr>
        <w:t xml:space="preserve">Please refer to the LEADS CAPABILITY FRAMEWORK on page </w:t>
      </w:r>
      <w:r>
        <w:rPr>
          <w:rFonts w:ascii="Arial" w:eastAsia="Arial" w:hAnsi="Arial" w:cs="Arial"/>
          <w:color w:val="231F20"/>
          <w:sz w:val="20"/>
          <w:szCs w:val="20"/>
        </w:rPr>
        <w:t>4</w:t>
      </w:r>
      <w:r w:rsidRPr="0058514A">
        <w:rPr>
          <w:rFonts w:ascii="Arial" w:eastAsia="Arial" w:hAnsi="Arial" w:cs="Arial"/>
          <w:color w:val="231F20"/>
          <w:sz w:val="20"/>
          <w:szCs w:val="20"/>
        </w:rPr>
        <w:t xml:space="preserve"> with a focus on the ‘Leads Self’ section.</w:t>
      </w:r>
    </w:p>
    <w:p w:rsidR="004153F2" w:rsidRPr="006B69EC" w:rsidRDefault="004153F2" w:rsidP="004153F2">
      <w:pPr>
        <w:spacing w:after="120" w:line="240" w:lineRule="auto"/>
        <w:rPr>
          <w:rFonts w:ascii="Arial" w:hAnsi="Arial" w:cs="Arial"/>
        </w:rPr>
        <w:sectPr w:rsidR="004153F2" w:rsidRPr="006B69EC" w:rsidSect="005501A1">
          <w:type w:val="continuous"/>
          <w:pgSz w:w="12240" w:h="15840" w:code="1"/>
          <w:pgMar w:top="940" w:right="1008" w:bottom="1008" w:left="1152" w:header="720" w:footer="720" w:gutter="0"/>
          <w:cols w:space="720"/>
        </w:sectPr>
      </w:pPr>
    </w:p>
    <w:p w:rsidR="004153F2" w:rsidRDefault="004153F2" w:rsidP="004153F2">
      <w:pPr>
        <w:spacing w:before="240" w:after="120" w:line="240" w:lineRule="auto"/>
        <w:ind w:right="-14"/>
        <w:rPr>
          <w:rFonts w:ascii="Arial" w:eastAsia="Arial" w:hAnsi="Arial" w:cs="Arial"/>
          <w:b/>
          <w:bCs/>
          <w:color w:val="231F20"/>
          <w:w w:val="95"/>
        </w:rPr>
        <w:sectPr w:rsidR="004153F2" w:rsidSect="005501A1">
          <w:type w:val="continuous"/>
          <w:pgSz w:w="12240" w:h="15840" w:code="1"/>
          <w:pgMar w:top="960" w:right="1008" w:bottom="1008" w:left="1152" w:header="720" w:footer="720" w:gutter="0"/>
          <w:cols w:num="2" w:space="720" w:equalWidth="0">
            <w:col w:w="5259" w:space="129"/>
            <w:col w:w="4692"/>
          </w:cols>
        </w:sectPr>
      </w:pPr>
      <w:r w:rsidRPr="0058514A">
        <w:rPr>
          <w:rFonts w:ascii="Arial" w:eastAsia="Arial" w:hAnsi="Arial" w:cs="Arial"/>
          <w:b/>
          <w:bCs/>
          <w:color w:val="231F20"/>
          <w:w w:val="95"/>
        </w:rPr>
        <w:lastRenderedPageBreak/>
        <w:t>PLANNING &amp; INITIATIVE</w:t>
      </w:r>
    </w:p>
    <w:p w:rsidR="004153F2" w:rsidRPr="004C666E" w:rsidRDefault="004153F2" w:rsidP="004153F2">
      <w:pPr>
        <w:pStyle w:val="ListParagraph"/>
        <w:numPr>
          <w:ilvl w:val="0"/>
          <w:numId w:val="4"/>
        </w:numPr>
        <w:spacing w:after="120" w:line="240" w:lineRule="auto"/>
        <w:ind w:left="360" w:right="43"/>
        <w:contextualSpacing w:val="0"/>
        <w:rPr>
          <w:rFonts w:ascii="Arial" w:eastAsia="Arial" w:hAnsi="Arial" w:cs="Arial"/>
          <w:color w:val="231F20"/>
          <w:sz w:val="20"/>
          <w:szCs w:val="20"/>
        </w:rPr>
      </w:pPr>
      <w:r w:rsidRPr="004C666E">
        <w:rPr>
          <w:rFonts w:ascii="Arial" w:eastAsia="Arial" w:hAnsi="Arial" w:cs="Arial"/>
          <w:color w:val="231F20"/>
          <w:sz w:val="20"/>
          <w:szCs w:val="20"/>
        </w:rPr>
        <w:lastRenderedPageBreak/>
        <w:t>Makes timely and wise decisions, basing them upon analysis, wisdom, discernment, experience and common sense in order to bring about best results</w:t>
      </w:r>
      <w:r w:rsidRPr="004C666E">
        <w:rPr>
          <w:rFonts w:ascii="Arial" w:eastAsia="Arial" w:hAnsi="Arial" w:cs="Arial"/>
          <w:color w:val="231F20"/>
          <w:sz w:val="20"/>
          <w:szCs w:val="20"/>
        </w:rPr>
        <w:br w:type="column"/>
      </w:r>
    </w:p>
    <w:p w:rsidR="004153F2" w:rsidRPr="004C666E" w:rsidRDefault="004153F2" w:rsidP="004153F2">
      <w:pPr>
        <w:spacing w:after="120" w:line="240" w:lineRule="auto"/>
        <w:ind w:right="43"/>
        <w:rPr>
          <w:rFonts w:ascii="Arial" w:eastAsia="Arial" w:hAnsi="Arial" w:cs="Arial"/>
          <w:color w:val="231F20"/>
          <w:sz w:val="20"/>
          <w:szCs w:val="20"/>
        </w:rPr>
        <w:sectPr w:rsidR="004153F2" w:rsidRPr="004C666E" w:rsidSect="005501A1">
          <w:type w:val="continuous"/>
          <w:pgSz w:w="12240" w:h="15840" w:code="1"/>
          <w:pgMar w:top="960" w:right="1008" w:bottom="1008" w:left="1152" w:header="720" w:footer="720" w:gutter="0"/>
          <w:cols w:num="2" w:space="129"/>
        </w:sectPr>
      </w:pPr>
    </w:p>
    <w:p w:rsidR="004153F2" w:rsidRPr="004C666E" w:rsidRDefault="004153F2" w:rsidP="004153F2">
      <w:pPr>
        <w:spacing w:before="240" w:after="120" w:line="240" w:lineRule="auto"/>
        <w:ind w:right="-14"/>
        <w:rPr>
          <w:rFonts w:ascii="Arial" w:eastAsia="Arial" w:hAnsi="Arial" w:cs="Arial"/>
          <w:b/>
          <w:bCs/>
          <w:color w:val="231F20"/>
          <w:w w:val="95"/>
        </w:rPr>
        <w:sectPr w:rsidR="004153F2" w:rsidRPr="004C666E" w:rsidSect="005501A1">
          <w:type w:val="continuous"/>
          <w:pgSz w:w="12240" w:h="15840" w:code="1"/>
          <w:pgMar w:top="960" w:right="1008" w:bottom="1008" w:left="1152" w:header="720" w:footer="720" w:gutter="0"/>
          <w:cols w:num="2" w:space="720" w:equalWidth="0">
            <w:col w:w="5259" w:space="129"/>
            <w:col w:w="4692"/>
          </w:cols>
        </w:sectPr>
      </w:pPr>
      <w:r w:rsidRPr="004C666E">
        <w:rPr>
          <w:rFonts w:ascii="Arial" w:eastAsia="Arial" w:hAnsi="Arial" w:cs="Arial"/>
          <w:b/>
          <w:bCs/>
          <w:color w:val="231F20"/>
          <w:w w:val="95"/>
        </w:rPr>
        <w:lastRenderedPageBreak/>
        <w:t>RESOURCE MANAGEMENT</w:t>
      </w:r>
    </w:p>
    <w:p w:rsidR="004153F2" w:rsidRPr="004C666E" w:rsidRDefault="004153F2" w:rsidP="004153F2">
      <w:pPr>
        <w:pStyle w:val="ListParagraph"/>
        <w:numPr>
          <w:ilvl w:val="0"/>
          <w:numId w:val="4"/>
        </w:numPr>
        <w:spacing w:after="120" w:line="240" w:lineRule="auto"/>
        <w:ind w:left="360" w:right="48"/>
        <w:contextualSpacing w:val="0"/>
        <w:rPr>
          <w:rFonts w:ascii="Arial" w:eastAsia="Arial" w:hAnsi="Arial" w:cs="Arial"/>
          <w:sz w:val="19"/>
          <w:szCs w:val="19"/>
        </w:rPr>
      </w:pPr>
      <w:r w:rsidRPr="004C666E">
        <w:rPr>
          <w:rFonts w:ascii="Arial" w:eastAsia="Arial" w:hAnsi="Arial" w:cs="Arial"/>
          <w:color w:val="231F20"/>
          <w:sz w:val="20"/>
          <w:szCs w:val="20"/>
        </w:rPr>
        <w:lastRenderedPageBreak/>
        <w:t>Shows a high level of respect for and care of all Salvation Army property associated with their ministry unit.</w:t>
      </w:r>
      <w:r w:rsidRPr="004C666E">
        <w:rPr>
          <w:rFonts w:ascii="Arial" w:eastAsia="Arial" w:hAnsi="Arial" w:cs="Arial"/>
          <w:color w:val="231F20"/>
          <w:sz w:val="20"/>
          <w:szCs w:val="20"/>
        </w:rPr>
        <w:br w:type="column"/>
      </w:r>
    </w:p>
    <w:p w:rsidR="004153F2" w:rsidRPr="006B69EC" w:rsidRDefault="004153F2" w:rsidP="004153F2">
      <w:pPr>
        <w:spacing w:after="120" w:line="240" w:lineRule="auto"/>
        <w:rPr>
          <w:rFonts w:ascii="Arial" w:hAnsi="Arial" w:cs="Arial"/>
        </w:rPr>
        <w:sectPr w:rsidR="004153F2" w:rsidRPr="006B69EC" w:rsidSect="005501A1">
          <w:type w:val="continuous"/>
          <w:pgSz w:w="12240" w:h="15840" w:code="1"/>
          <w:pgMar w:top="960" w:right="1008" w:bottom="1008" w:left="1152" w:header="720" w:footer="720" w:gutter="0"/>
          <w:cols w:num="2" w:space="720" w:equalWidth="0">
            <w:col w:w="5259" w:space="129"/>
            <w:col w:w="4692"/>
          </w:cols>
        </w:sectPr>
      </w:pPr>
    </w:p>
    <w:p w:rsidR="004153F2" w:rsidRPr="001947BB" w:rsidRDefault="004153F2" w:rsidP="004153F2">
      <w:pPr>
        <w:spacing w:before="240" w:after="120" w:line="240" w:lineRule="auto"/>
        <w:ind w:right="-14"/>
        <w:rPr>
          <w:rFonts w:ascii="Arial" w:eastAsia="Arial" w:hAnsi="Arial" w:cs="Arial"/>
          <w:b/>
          <w:bCs/>
          <w:color w:val="231F20"/>
          <w:w w:val="95"/>
        </w:rPr>
        <w:sectPr w:rsidR="004153F2" w:rsidRPr="001947BB" w:rsidSect="005501A1">
          <w:type w:val="continuous"/>
          <w:pgSz w:w="12240" w:h="15840"/>
          <w:pgMar w:top="940" w:right="1008" w:bottom="1008" w:left="1152" w:header="720" w:footer="720" w:gutter="0"/>
          <w:cols w:space="720"/>
        </w:sectPr>
      </w:pPr>
      <w:r w:rsidRPr="001947BB">
        <w:rPr>
          <w:rFonts w:ascii="Arial" w:eastAsia="Arial" w:hAnsi="Arial" w:cs="Arial"/>
          <w:b/>
          <w:bCs/>
          <w:color w:val="231F20"/>
          <w:w w:val="95"/>
        </w:rPr>
        <w:lastRenderedPageBreak/>
        <w:t>SPECIALIST SKILLS &amp; APTITUDE</w:t>
      </w:r>
    </w:p>
    <w:p w:rsidR="004153F2" w:rsidRPr="001947BB" w:rsidRDefault="004153F2" w:rsidP="004153F2">
      <w:pPr>
        <w:pStyle w:val="ListParagraph"/>
        <w:numPr>
          <w:ilvl w:val="0"/>
          <w:numId w:val="4"/>
        </w:numPr>
        <w:spacing w:after="120" w:line="240" w:lineRule="auto"/>
        <w:ind w:left="360" w:right="48"/>
        <w:contextualSpacing w:val="0"/>
        <w:rPr>
          <w:rFonts w:ascii="Arial" w:hAnsi="Arial" w:cs="Arial"/>
          <w:sz w:val="20"/>
          <w:szCs w:val="20"/>
        </w:rPr>
      </w:pPr>
      <w:r w:rsidRPr="001947BB">
        <w:rPr>
          <w:rFonts w:ascii="Arial" w:eastAsia="Arial" w:hAnsi="Arial" w:cs="Arial"/>
          <w:color w:val="231F20"/>
          <w:sz w:val="20"/>
          <w:szCs w:val="20"/>
        </w:rPr>
        <w:lastRenderedPageBreak/>
        <w:t>Aware of technologies that enhance ministry delivery and effectiveness</w:t>
      </w:r>
      <w:r w:rsidRPr="001947BB">
        <w:rPr>
          <w:rFonts w:ascii="Arial" w:eastAsia="Arial" w:hAnsi="Arial" w:cs="Arial"/>
          <w:color w:val="231F20"/>
          <w:sz w:val="20"/>
          <w:szCs w:val="20"/>
        </w:rPr>
        <w:br w:type="column"/>
      </w:r>
    </w:p>
    <w:p w:rsidR="004153F2" w:rsidRDefault="004153F2" w:rsidP="004153F2">
      <w:pPr>
        <w:spacing w:after="120" w:line="240" w:lineRule="auto"/>
        <w:rPr>
          <w:rFonts w:ascii="Arial" w:hAnsi="Arial" w:cs="Arial"/>
          <w:sz w:val="20"/>
          <w:szCs w:val="20"/>
        </w:rPr>
        <w:sectPr w:rsidR="004153F2" w:rsidSect="005501A1">
          <w:type w:val="continuous"/>
          <w:pgSz w:w="12240" w:h="15840"/>
          <w:pgMar w:top="940" w:right="1008" w:bottom="1008" w:left="1152" w:header="720" w:footer="720" w:gutter="0"/>
          <w:cols w:num="2" w:space="720"/>
        </w:sectPr>
      </w:pPr>
    </w:p>
    <w:p w:rsidR="004153F2" w:rsidRPr="0034272F" w:rsidRDefault="00FC79DE" w:rsidP="004153F2">
      <w:pPr>
        <w:spacing w:after="240" w:line="240" w:lineRule="auto"/>
        <w:ind w:right="-14"/>
        <w:rPr>
          <w:rFonts w:ascii="Arial" w:eastAsia="Arial" w:hAnsi="Arial" w:cs="Arial"/>
          <w:b/>
          <w:color w:val="D2222A"/>
          <w:w w:val="93"/>
          <w:sz w:val="32"/>
          <w:szCs w:val="28"/>
        </w:rPr>
      </w:pPr>
      <w:r>
        <w:rPr>
          <w:rFonts w:ascii="Arial" w:eastAsia="Arial" w:hAnsi="Arial" w:cs="Arial"/>
          <w:b/>
          <w:noProof/>
          <w:color w:val="D2222A"/>
          <w:sz w:val="32"/>
          <w:szCs w:val="28"/>
        </w:rPr>
        <w:lastRenderedPageBreak/>
        <mc:AlternateContent>
          <mc:Choice Requires="wps">
            <w:drawing>
              <wp:anchor distT="0" distB="0" distL="114300" distR="114300" simplePos="0" relativeHeight="251662336" behindDoc="1" locked="0" layoutInCell="1" allowOverlap="1">
                <wp:simplePos x="0" y="0"/>
                <wp:positionH relativeFrom="column">
                  <wp:posOffset>-166370</wp:posOffset>
                </wp:positionH>
                <wp:positionV relativeFrom="paragraph">
                  <wp:posOffset>-76200</wp:posOffset>
                </wp:positionV>
                <wp:extent cx="6623050" cy="8741664"/>
                <wp:effectExtent l="0" t="0" r="6350" b="2540"/>
                <wp:wrapNone/>
                <wp:docPr id="1" name="Rectangle 1"/>
                <wp:cNvGraphicFramePr/>
                <a:graphic xmlns:a="http://schemas.openxmlformats.org/drawingml/2006/main">
                  <a:graphicData uri="http://schemas.microsoft.com/office/word/2010/wordprocessingShape">
                    <wps:wsp>
                      <wps:cNvSpPr/>
                      <wps:spPr>
                        <a:xfrm>
                          <a:off x="0" y="0"/>
                          <a:ext cx="6623050" cy="874166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3.1pt;margin-top:-6pt;width:521.5pt;height:688.3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" fillcolor="#d8d8d8 [2732]" stroked="f" strokeweight="2pt"/>
            </w:pict>
          </mc:Fallback>
        </mc:AlternateContent>
      </w:r>
      <w:r w:rsidR="004153F2" w:rsidRPr="0034272F">
        <w:rPr>
          <w:rFonts w:ascii="Arial" w:eastAsia="Arial" w:hAnsi="Arial" w:cs="Arial"/>
          <w:b/>
          <w:color w:val="D2222A"/>
          <w:w w:val="93"/>
          <w:sz w:val="32"/>
          <w:szCs w:val="28"/>
        </w:rPr>
        <w:t>LEADS CAPABILITY FRAMEWORK</w:t>
      </w:r>
    </w:p>
    <w:p w:rsidR="004153F2" w:rsidRPr="0034272F" w:rsidRDefault="004153F2" w:rsidP="004153F2">
      <w:pPr>
        <w:spacing w:after="240" w:line="240" w:lineRule="auto"/>
        <w:rPr>
          <w:rFonts w:ascii="Arial" w:hAnsi="Arial" w:cs="Arial"/>
          <w:b/>
          <w:sz w:val="24"/>
        </w:rPr>
        <w:sectPr w:rsidR="004153F2" w:rsidRPr="0034272F" w:rsidSect="005501A1">
          <w:pgSz w:w="12240" w:h="15840"/>
          <w:pgMar w:top="940" w:right="1008" w:bottom="1008" w:left="1152" w:header="720" w:footer="720" w:gutter="0"/>
          <w:cols w:space="720"/>
        </w:sectPr>
      </w:pPr>
    </w:p>
    <w:p w:rsidR="004153F2" w:rsidRPr="0034272F" w:rsidRDefault="004153F2" w:rsidP="004153F2">
      <w:pPr>
        <w:spacing w:before="240" w:after="120" w:line="240" w:lineRule="auto"/>
        <w:ind w:right="-14"/>
        <w:rPr>
          <w:rFonts w:ascii="Arial" w:eastAsia="Arial" w:hAnsi="Arial" w:cs="Arial"/>
          <w:b/>
          <w:color w:val="D2222A"/>
          <w:sz w:val="28"/>
          <w:szCs w:val="28"/>
        </w:rPr>
        <w:sectPr w:rsidR="004153F2" w:rsidRPr="0034272F" w:rsidSect="005501A1">
          <w:type w:val="continuous"/>
          <w:pgSz w:w="12240" w:h="15840"/>
          <w:pgMar w:top="940" w:right="1008" w:bottom="1008" w:left="1152" w:header="720" w:footer="720" w:gutter="0"/>
          <w:cols w:space="463"/>
        </w:sectPr>
      </w:pPr>
      <w:r w:rsidRPr="0034272F">
        <w:rPr>
          <w:rFonts w:ascii="Arial" w:eastAsia="Arial" w:hAnsi="Arial" w:cs="Arial"/>
          <w:b/>
          <w:color w:val="D2222A"/>
          <w:sz w:val="28"/>
          <w:szCs w:val="28"/>
        </w:rPr>
        <w:lastRenderedPageBreak/>
        <w:t>LEAD SELF</w:t>
      </w:r>
    </w:p>
    <w:p w:rsidR="004153F2" w:rsidRPr="006B69EC" w:rsidRDefault="004153F2" w:rsidP="004153F2">
      <w:pPr>
        <w:spacing w:after="120" w:line="240" w:lineRule="auto"/>
        <w:ind w:right="-14"/>
        <w:rPr>
          <w:rFonts w:ascii="Arial" w:eastAsia="Arial" w:hAnsi="Arial" w:cs="Arial"/>
        </w:rPr>
      </w:pPr>
      <w:r w:rsidRPr="006B69EC">
        <w:rPr>
          <w:rFonts w:ascii="Arial" w:eastAsia="Arial" w:hAnsi="Arial" w:cs="Arial"/>
          <w:b/>
          <w:bCs/>
          <w:color w:val="221F1F"/>
        </w:rPr>
        <w:lastRenderedPageBreak/>
        <w:t xml:space="preserve">ARE </w:t>
      </w:r>
      <w:r w:rsidRPr="006B69EC">
        <w:rPr>
          <w:rFonts w:ascii="Arial" w:eastAsia="Arial" w:hAnsi="Arial" w:cs="Arial"/>
          <w:b/>
          <w:bCs/>
          <w:color w:val="221F1F"/>
          <w:w w:val="92"/>
        </w:rPr>
        <w:t xml:space="preserve">SELF </w:t>
      </w:r>
      <w:r w:rsidRPr="006B69EC">
        <w:rPr>
          <w:rFonts w:ascii="Arial" w:eastAsia="Arial" w:hAnsi="Arial" w:cs="Arial"/>
          <w:b/>
          <w:bCs/>
          <w:color w:val="221F1F"/>
        </w:rPr>
        <w:t>AWARE</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are aware of their own assumptions, values, principles, strengths and limitations</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Demonstrates an understanding of his/her own leadership style,</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Surrounds self with staff whose strengths are different than his/her own,</w:t>
      </w:r>
    </w:p>
    <w:p w:rsidR="004153F2" w:rsidRPr="001947BB" w:rsidRDefault="004153F2" w:rsidP="00A435A8">
      <w:pPr>
        <w:pStyle w:val="ListParagraph"/>
        <w:numPr>
          <w:ilvl w:val="0"/>
          <w:numId w:val="4"/>
        </w:numPr>
        <w:shd w:val="clear" w:color="auto" w:fill="B8CCE4" w:themeFill="accent1" w:themeFillTint="66"/>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Listens to feedback to strengthen his/her self-</w:t>
      </w:r>
      <w:r>
        <w:rPr>
          <w:rFonts w:ascii="Arial" w:eastAsia="Arial" w:hAnsi="Arial" w:cs="Arial"/>
          <w:color w:val="231F20"/>
          <w:sz w:val="20"/>
          <w:szCs w:val="20"/>
        </w:rPr>
        <w:t>a</w:t>
      </w:r>
      <w:r w:rsidRPr="001947BB">
        <w:rPr>
          <w:rFonts w:ascii="Arial" w:eastAsia="Arial" w:hAnsi="Arial" w:cs="Arial"/>
          <w:color w:val="231F20"/>
          <w:sz w:val="20"/>
          <w:szCs w:val="20"/>
        </w:rPr>
        <w:t>wareness</w:t>
      </w:r>
    </w:p>
    <w:p w:rsidR="004153F2" w:rsidRPr="001947BB" w:rsidRDefault="004153F2" w:rsidP="004153F2">
      <w:pPr>
        <w:spacing w:after="120" w:line="240" w:lineRule="auto"/>
        <w:ind w:right="-14"/>
        <w:rPr>
          <w:rFonts w:ascii="Arial" w:eastAsia="Arial" w:hAnsi="Arial" w:cs="Arial"/>
          <w:b/>
          <w:bCs/>
          <w:color w:val="221F1F"/>
        </w:rPr>
      </w:pPr>
      <w:r w:rsidRPr="006B69EC">
        <w:rPr>
          <w:rFonts w:ascii="Arial" w:eastAsia="Arial" w:hAnsi="Arial" w:cs="Arial"/>
          <w:b/>
          <w:bCs/>
          <w:color w:val="221F1F"/>
        </w:rPr>
        <w:t>MANAGE THEMSELVES</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take responsibility for their own performance and health</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Sets realistic performance goals for themselves,</w:t>
      </w:r>
    </w:p>
    <w:p w:rsidR="004153F2" w:rsidRPr="001947BB" w:rsidRDefault="004153F2" w:rsidP="00A435A8">
      <w:pPr>
        <w:pStyle w:val="ListParagraph"/>
        <w:numPr>
          <w:ilvl w:val="0"/>
          <w:numId w:val="4"/>
        </w:numPr>
        <w:shd w:val="clear" w:color="auto" w:fill="B8CCE4" w:themeFill="accent1" w:themeFillTint="66"/>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Demonstrates effective time management skills,</w:t>
      </w:r>
    </w:p>
    <w:p w:rsidR="004153F2" w:rsidRPr="001947BB" w:rsidRDefault="004153F2" w:rsidP="00A435A8">
      <w:pPr>
        <w:pStyle w:val="ListParagraph"/>
        <w:numPr>
          <w:ilvl w:val="0"/>
          <w:numId w:val="4"/>
        </w:numPr>
        <w:shd w:val="clear" w:color="auto" w:fill="B8CCE4" w:themeFill="accent1" w:themeFillTint="66"/>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Follows through on commitments</w:t>
      </w:r>
    </w:p>
    <w:p w:rsidR="004153F2" w:rsidRPr="001947BB" w:rsidRDefault="004153F2" w:rsidP="004153F2">
      <w:pPr>
        <w:spacing w:after="12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DEVELOP THEMSELVES</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actively seek opportunities and challenges for personal learning, character building and growth</w:t>
      </w:r>
    </w:p>
    <w:p w:rsidR="004153F2" w:rsidRPr="001947BB" w:rsidRDefault="004153F2" w:rsidP="00A435A8">
      <w:pPr>
        <w:pStyle w:val="ListParagraph"/>
        <w:numPr>
          <w:ilvl w:val="0"/>
          <w:numId w:val="4"/>
        </w:numPr>
        <w:shd w:val="clear" w:color="auto" w:fill="B8CCE4" w:themeFill="accent1" w:themeFillTint="66"/>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Identifies personal goals with clear objectives, milestones and timelines,</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Participates in educational opportunities that facilitate personal and professional growth,</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Participates in challenging work-related activities that may result in opportunities for growth</w:t>
      </w:r>
    </w:p>
    <w:p w:rsidR="004153F2" w:rsidRPr="006B69EC" w:rsidRDefault="004153F2" w:rsidP="004153F2">
      <w:pPr>
        <w:spacing w:after="120" w:line="240" w:lineRule="auto"/>
        <w:ind w:right="-20"/>
        <w:rPr>
          <w:rFonts w:ascii="Arial" w:eastAsia="Arial" w:hAnsi="Arial" w:cs="Arial"/>
        </w:rPr>
      </w:pPr>
      <w:r w:rsidRPr="006B69EC">
        <w:rPr>
          <w:rFonts w:ascii="Arial" w:eastAsia="Arial" w:hAnsi="Arial" w:cs="Arial"/>
          <w:b/>
          <w:bCs/>
          <w:color w:val="221F1F"/>
        </w:rPr>
        <w:t>DEMONSTRATE CHARACTER</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model qualities such as honesty, integrity, resilience, and confidence</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Admits when they have made a mistake,</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Actively learns from own and others’ mistakes,</w:t>
      </w:r>
    </w:p>
    <w:p w:rsidR="004153F2" w:rsidRPr="001947BB"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1947BB">
        <w:rPr>
          <w:rFonts w:ascii="Arial" w:eastAsia="Arial" w:hAnsi="Arial" w:cs="Arial"/>
          <w:color w:val="231F20"/>
          <w:sz w:val="20"/>
          <w:szCs w:val="20"/>
        </w:rPr>
        <w:t>Makes decisions based on organizational and professional values</w:t>
      </w:r>
    </w:p>
    <w:p w:rsidR="004153F2" w:rsidRPr="006B69EC" w:rsidRDefault="004153F2" w:rsidP="004153F2">
      <w:pPr>
        <w:spacing w:after="120" w:line="240" w:lineRule="auto"/>
        <w:rPr>
          <w:rFonts w:ascii="Arial" w:hAnsi="Arial" w:cs="Arial"/>
        </w:rPr>
        <w:sectPr w:rsidR="004153F2" w:rsidRPr="006B69EC" w:rsidSect="005501A1">
          <w:type w:val="continuous"/>
          <w:pgSz w:w="12240" w:h="15840"/>
          <w:pgMar w:top="940" w:right="1008" w:bottom="1008" w:left="1152" w:header="720" w:footer="720" w:gutter="0"/>
          <w:cols w:num="2" w:space="720" w:equalWidth="0">
            <w:col w:w="4925" w:space="463"/>
            <w:col w:w="4692"/>
          </w:cols>
        </w:sectPr>
      </w:pPr>
    </w:p>
    <w:p w:rsidR="004153F2" w:rsidRPr="0034272F" w:rsidRDefault="004153F2" w:rsidP="004153F2">
      <w:pPr>
        <w:spacing w:before="240" w:after="120" w:line="240" w:lineRule="auto"/>
        <w:ind w:right="-14"/>
        <w:rPr>
          <w:rFonts w:ascii="Arial" w:eastAsia="Arial" w:hAnsi="Arial" w:cs="Arial"/>
          <w:b/>
          <w:color w:val="D2222A"/>
          <w:sz w:val="28"/>
          <w:szCs w:val="28"/>
        </w:rPr>
        <w:sectPr w:rsidR="004153F2" w:rsidRPr="0034272F" w:rsidSect="004153F2">
          <w:type w:val="continuous"/>
          <w:pgSz w:w="12240" w:h="15840" w:code="1"/>
          <w:pgMar w:top="960" w:right="1008" w:bottom="1008" w:left="1152" w:header="720" w:footer="720" w:gutter="0"/>
          <w:cols w:space="256"/>
        </w:sectPr>
      </w:pPr>
      <w:r w:rsidRPr="0034272F">
        <w:rPr>
          <w:rFonts w:ascii="Arial" w:eastAsia="Arial" w:hAnsi="Arial" w:cs="Arial"/>
          <w:b/>
          <w:color w:val="D2222A"/>
          <w:sz w:val="28"/>
          <w:szCs w:val="28"/>
        </w:rPr>
        <w:lastRenderedPageBreak/>
        <w:t>ENGAGE OTHERS</w:t>
      </w:r>
    </w:p>
    <w:p w:rsidR="004153F2" w:rsidRDefault="004153F2" w:rsidP="004153F2">
      <w:pPr>
        <w:spacing w:after="120" w:line="240" w:lineRule="auto"/>
        <w:ind w:right="-14"/>
        <w:rPr>
          <w:rFonts w:ascii="Arial" w:eastAsia="Arial" w:hAnsi="Arial" w:cs="Arial"/>
          <w:b/>
          <w:bCs/>
          <w:color w:val="221F1F"/>
        </w:rPr>
      </w:pPr>
      <w:r w:rsidRPr="001947BB">
        <w:rPr>
          <w:rFonts w:ascii="Arial" w:eastAsia="Arial" w:hAnsi="Arial" w:cs="Arial"/>
          <w:b/>
          <w:bCs/>
          <w:color w:val="221F1F"/>
        </w:rPr>
        <w:lastRenderedPageBreak/>
        <w:t xml:space="preserve">FOSTER </w:t>
      </w:r>
      <w:r w:rsidRPr="006B69EC">
        <w:rPr>
          <w:rFonts w:ascii="Arial" w:eastAsia="Arial" w:hAnsi="Arial" w:cs="Arial"/>
          <w:b/>
          <w:bCs/>
          <w:color w:val="221F1F"/>
        </w:rPr>
        <w:t>DEVELOPMENT OF OTHERS</w:t>
      </w:r>
    </w:p>
    <w:p w:rsidR="004153F2" w:rsidRPr="001947BB" w:rsidRDefault="004153F2" w:rsidP="004153F2">
      <w:pPr>
        <w:spacing w:after="120" w:line="240" w:lineRule="auto"/>
        <w:ind w:right="39"/>
        <w:rPr>
          <w:rFonts w:ascii="Arial" w:eastAsia="Arial" w:hAnsi="Arial" w:cs="Arial"/>
          <w:color w:val="231F20"/>
          <w:sz w:val="20"/>
          <w:szCs w:val="20"/>
        </w:rPr>
      </w:pPr>
      <w:r w:rsidRPr="001947BB">
        <w:rPr>
          <w:rFonts w:ascii="Arial" w:eastAsia="Arial" w:hAnsi="Arial" w:cs="Arial"/>
          <w:color w:val="231F20"/>
          <w:sz w:val="20"/>
          <w:szCs w:val="20"/>
        </w:rPr>
        <w:t>They support and challenge others to achieve professional and personal goals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Engages staff in projects that challenge their skills and abilities,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Delegates assignments to help staff build new skills, knowledge and confidence,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Acts as a mentor or coach with others to support their personal and professional development</w:t>
      </w:r>
    </w:p>
    <w:p w:rsidR="004153F2" w:rsidRPr="005E2DB2" w:rsidRDefault="004153F2" w:rsidP="004153F2">
      <w:pPr>
        <w:spacing w:after="120" w:line="240" w:lineRule="auto"/>
        <w:ind w:right="-14"/>
        <w:rPr>
          <w:rFonts w:ascii="Arial" w:eastAsia="Arial" w:hAnsi="Arial" w:cs="Arial"/>
          <w:b/>
          <w:bCs/>
          <w:color w:val="221F1F"/>
        </w:rPr>
      </w:pPr>
      <w:r w:rsidRPr="006B69EC">
        <w:rPr>
          <w:rFonts w:ascii="Arial" w:eastAsia="Arial" w:hAnsi="Arial" w:cs="Arial"/>
          <w:b/>
          <w:bCs/>
          <w:color w:val="221F1F"/>
        </w:rPr>
        <w:t xml:space="preserve">CONTRIBUTE TO THE CREATION OF HEALTHY </w:t>
      </w:r>
      <w:r w:rsidRPr="005E2DB2">
        <w:rPr>
          <w:rFonts w:ascii="Arial" w:eastAsia="Arial" w:hAnsi="Arial" w:cs="Arial"/>
          <w:b/>
          <w:bCs/>
          <w:color w:val="221F1F"/>
        </w:rPr>
        <w:t>OR</w:t>
      </w:r>
      <w:r w:rsidRPr="006B69EC">
        <w:rPr>
          <w:rFonts w:ascii="Arial" w:eastAsia="Arial" w:hAnsi="Arial" w:cs="Arial"/>
          <w:b/>
          <w:bCs/>
          <w:color w:val="221F1F"/>
        </w:rPr>
        <w:t>GA</w:t>
      </w:r>
      <w:r w:rsidRPr="005E2DB2">
        <w:rPr>
          <w:rFonts w:ascii="Arial" w:eastAsia="Arial" w:hAnsi="Arial" w:cs="Arial"/>
          <w:b/>
          <w:bCs/>
          <w:color w:val="221F1F"/>
        </w:rPr>
        <w:t>NIZ</w:t>
      </w:r>
      <w:r w:rsidRPr="006B69EC">
        <w:rPr>
          <w:rFonts w:ascii="Arial" w:eastAsia="Arial" w:hAnsi="Arial" w:cs="Arial"/>
          <w:b/>
          <w:bCs/>
          <w:color w:val="221F1F"/>
        </w:rPr>
        <w:t>A</w:t>
      </w:r>
      <w:r w:rsidRPr="005E2DB2">
        <w:rPr>
          <w:rFonts w:ascii="Arial" w:eastAsia="Arial" w:hAnsi="Arial" w:cs="Arial"/>
          <w:b/>
          <w:bCs/>
          <w:color w:val="221F1F"/>
        </w:rPr>
        <w:t>TION</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create engaging environments where others have</w:t>
      </w:r>
      <w:r>
        <w:rPr>
          <w:rFonts w:ascii="Arial" w:eastAsia="Arial" w:hAnsi="Arial" w:cs="Arial"/>
          <w:color w:val="231F20"/>
          <w:sz w:val="20"/>
          <w:szCs w:val="20"/>
        </w:rPr>
        <w:t xml:space="preserve"> </w:t>
      </w:r>
      <w:r w:rsidRPr="005E2DB2">
        <w:rPr>
          <w:rFonts w:ascii="Arial" w:eastAsia="Arial" w:hAnsi="Arial" w:cs="Arial"/>
          <w:color w:val="231F20"/>
          <w:sz w:val="20"/>
          <w:szCs w:val="20"/>
        </w:rPr>
        <w:t>meaningful opportunities to contribute and ensure that resources are available to fulfill their expected responsibilities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Ensures appropriate policies and standards are in place to support a safe and healthy workplace,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Ensures that staff have the necessary resources and support to succeed,</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Encourages staff to celebrate group successes</w:t>
      </w:r>
    </w:p>
    <w:p w:rsidR="004153F2" w:rsidRPr="005E2DB2" w:rsidRDefault="004153F2" w:rsidP="004153F2">
      <w:pPr>
        <w:spacing w:after="12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COMMUNICATE EFFECTIVELY</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listen well and encourage open exchange of information and ideas using appropriate communication media</w:t>
      </w:r>
    </w:p>
    <w:p w:rsidR="004153F2" w:rsidRPr="005E2DB2" w:rsidRDefault="004153F2" w:rsidP="00A435A8">
      <w:pPr>
        <w:pStyle w:val="ListParagraph"/>
        <w:numPr>
          <w:ilvl w:val="0"/>
          <w:numId w:val="4"/>
        </w:numPr>
        <w:shd w:val="clear" w:color="auto" w:fill="B8CCE4" w:themeFill="accent1" w:themeFillTint="66"/>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Treats alternative perspectives with respect even when in conflict,</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Adjusts communication style based on target audiences and situations,</w:t>
      </w:r>
    </w:p>
    <w:p w:rsidR="004153F2" w:rsidRPr="005E2DB2" w:rsidRDefault="004153F2" w:rsidP="00A435A8">
      <w:pPr>
        <w:pStyle w:val="ListParagraph"/>
        <w:numPr>
          <w:ilvl w:val="0"/>
          <w:numId w:val="4"/>
        </w:numPr>
        <w:shd w:val="clear" w:color="auto" w:fill="B8CCE4" w:themeFill="accent1" w:themeFillTint="66"/>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Encourages open  communication by supporting the discussion of issues</w:t>
      </w:r>
    </w:p>
    <w:p w:rsidR="004153F2" w:rsidRPr="005E2DB2" w:rsidRDefault="004153F2" w:rsidP="004153F2">
      <w:pPr>
        <w:spacing w:after="120" w:line="240" w:lineRule="auto"/>
        <w:ind w:right="-14"/>
        <w:rPr>
          <w:rFonts w:ascii="Arial" w:eastAsia="Arial" w:hAnsi="Arial" w:cs="Arial"/>
          <w:b/>
          <w:bCs/>
          <w:color w:val="221F1F"/>
        </w:rPr>
      </w:pPr>
      <w:r w:rsidRPr="006B69EC">
        <w:rPr>
          <w:rFonts w:ascii="Arial" w:eastAsia="Arial" w:hAnsi="Arial" w:cs="Arial"/>
          <w:b/>
          <w:bCs/>
          <w:color w:val="221F1F"/>
        </w:rPr>
        <w:t>BUILD TEAMS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facilitate environments of collaboration and cooperation to achieve results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Collaborates with teams to align goals and objectives with organizational strategy,</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Turns to teams for help in decision-making rather than always taking the lead,</w:t>
      </w:r>
    </w:p>
    <w:p w:rsidR="004153F2" w:rsidRDefault="004153F2" w:rsidP="004153F2">
      <w:pPr>
        <w:rPr>
          <w:rFonts w:ascii="Arial" w:eastAsia="Arial" w:hAnsi="Arial" w:cs="Arial"/>
          <w:color w:val="231F20"/>
          <w:sz w:val="20"/>
          <w:szCs w:val="20"/>
        </w:rPr>
        <w:sectPr w:rsidR="004153F2" w:rsidSect="004153F2">
          <w:type w:val="continuous"/>
          <w:pgSz w:w="12240" w:h="15840" w:code="1"/>
          <w:pgMar w:top="936" w:right="1008" w:bottom="1008" w:left="1152" w:header="720" w:footer="720" w:gutter="0"/>
          <w:cols w:num="2" w:space="720" w:equalWidth="0">
            <w:col w:w="4991" w:space="397"/>
            <w:col w:w="4692"/>
          </w:cols>
        </w:sectPr>
      </w:pPr>
      <w:r w:rsidRPr="005E2DB2">
        <w:rPr>
          <w:rFonts w:ascii="Arial" w:eastAsia="Arial" w:hAnsi="Arial" w:cs="Arial"/>
          <w:color w:val="231F20"/>
          <w:sz w:val="20"/>
          <w:szCs w:val="20"/>
        </w:rPr>
        <w:t>Encourages team members to share information, knowledge and expertis</w:t>
      </w:r>
      <w:r>
        <w:rPr>
          <w:rFonts w:ascii="Arial" w:eastAsia="Arial" w:hAnsi="Arial" w:cs="Arial"/>
          <w:color w:val="231F20"/>
          <w:sz w:val="20"/>
          <w:szCs w:val="20"/>
        </w:rPr>
        <w:t>e</w:t>
      </w:r>
    </w:p>
    <w:p w:rsidR="004153F2" w:rsidRDefault="004153F2" w:rsidP="004153F2">
      <w:pPr>
        <w:spacing w:after="120" w:line="240" w:lineRule="auto"/>
        <w:ind w:right="39"/>
        <w:rPr>
          <w:rFonts w:ascii="Arial" w:eastAsia="Arial" w:hAnsi="Arial" w:cs="Arial"/>
          <w:color w:val="231F20"/>
          <w:sz w:val="20"/>
          <w:szCs w:val="20"/>
        </w:rPr>
      </w:pPr>
      <w:r>
        <w:rPr>
          <w:rFonts w:ascii="Arial" w:eastAsia="Arial" w:hAnsi="Arial" w:cs="Arial"/>
          <w:color w:val="231F20"/>
          <w:sz w:val="20"/>
          <w:szCs w:val="20"/>
        </w:rPr>
        <w:lastRenderedPageBreak/>
        <w:br w:type="page"/>
      </w:r>
    </w:p>
    <w:p w:rsidR="00AB0A8B" w:rsidRPr="00AB0A8B" w:rsidRDefault="00AB0A8B" w:rsidP="00AB0A8B">
      <w:pPr>
        <w:spacing w:after="0" w:line="240" w:lineRule="auto"/>
        <w:ind w:right="-14"/>
        <w:rPr>
          <w:rFonts w:ascii="Arial" w:eastAsia="Arial" w:hAnsi="Arial" w:cs="Arial"/>
          <w:b/>
          <w:color w:val="D2222A"/>
          <w:sz w:val="18"/>
          <w:szCs w:val="28"/>
        </w:rPr>
      </w:pPr>
    </w:p>
    <w:p w:rsidR="004153F2" w:rsidRPr="0034272F" w:rsidRDefault="008D3A3D" w:rsidP="00AB0A8B">
      <w:pPr>
        <w:spacing w:after="120" w:line="240" w:lineRule="auto"/>
        <w:ind w:right="-14"/>
        <w:rPr>
          <w:rFonts w:ascii="Arial" w:eastAsia="Arial" w:hAnsi="Arial" w:cs="Arial"/>
          <w:b/>
          <w:color w:val="D2222A"/>
          <w:sz w:val="28"/>
          <w:szCs w:val="28"/>
        </w:rPr>
        <w:sectPr w:rsidR="004153F2" w:rsidRPr="0034272F" w:rsidSect="004153F2">
          <w:type w:val="continuous"/>
          <w:pgSz w:w="12240" w:h="15840" w:code="1"/>
          <w:pgMar w:top="936" w:right="1008" w:bottom="1008" w:left="1152" w:header="720" w:footer="720" w:gutter="0"/>
          <w:cols w:space="720"/>
        </w:sectPr>
      </w:pPr>
      <w:r>
        <w:rPr>
          <w:rFonts w:ascii="Arial" w:eastAsia="Arial" w:hAnsi="Arial" w:cs="Arial"/>
          <w:b/>
          <w:noProof/>
          <w:color w:val="D2222A"/>
          <w:sz w:val="32"/>
          <w:szCs w:val="28"/>
        </w:rPr>
        <mc:AlternateContent>
          <mc:Choice Requires="wps">
            <w:drawing>
              <wp:anchor distT="0" distB="0" distL="114300" distR="114300" simplePos="0" relativeHeight="251664384" behindDoc="1" locked="0" layoutInCell="1" allowOverlap="1" wp14:anchorId="6B574746" wp14:editId="0E562E7C">
                <wp:simplePos x="730250" y="596900"/>
                <wp:positionH relativeFrom="margin">
                  <wp:align>center</wp:align>
                </wp:positionH>
                <wp:positionV relativeFrom="margin">
                  <wp:align>center</wp:align>
                </wp:positionV>
                <wp:extent cx="6619875" cy="8738870"/>
                <wp:effectExtent l="0" t="0" r="9525" b="5080"/>
                <wp:wrapNone/>
                <wp:docPr id="2" name="Rectangle 2"/>
                <wp:cNvGraphicFramePr/>
                <a:graphic xmlns:a="http://schemas.openxmlformats.org/drawingml/2006/main">
                  <a:graphicData uri="http://schemas.microsoft.com/office/word/2010/wordprocessingShape">
                    <wps:wsp>
                      <wps:cNvSpPr/>
                      <wps:spPr>
                        <a:xfrm>
                          <a:off x="0" y="0"/>
                          <a:ext cx="6619875" cy="873887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0;margin-top:0;width:521.25pt;height:688.1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" fillcolor="#d8d8d8 [2732]" stroked="f" strokeweight="2pt">
                <w10:wrap anchorx="margin" anchory="margin"/>
              </v:rect>
            </w:pict>
          </mc:Fallback>
        </mc:AlternateContent>
      </w:r>
      <w:r w:rsidR="004153F2" w:rsidRPr="0034272F">
        <w:rPr>
          <w:rFonts w:ascii="Arial" w:eastAsia="Arial" w:hAnsi="Arial" w:cs="Arial"/>
          <w:b/>
          <w:color w:val="D2222A"/>
          <w:sz w:val="28"/>
          <w:szCs w:val="28"/>
        </w:rPr>
        <w:t>ACHIEVE RESULTS</w:t>
      </w:r>
    </w:p>
    <w:p w:rsidR="004153F2" w:rsidRPr="005E2DB2" w:rsidRDefault="004153F2" w:rsidP="004153F2">
      <w:pPr>
        <w:spacing w:after="120" w:line="240" w:lineRule="auto"/>
        <w:ind w:right="-14"/>
        <w:rPr>
          <w:rFonts w:ascii="Arial" w:eastAsia="Arial" w:hAnsi="Arial" w:cs="Arial"/>
          <w:b/>
          <w:bCs/>
          <w:color w:val="221F1F"/>
        </w:rPr>
      </w:pPr>
      <w:r w:rsidRPr="006B69EC">
        <w:rPr>
          <w:rFonts w:ascii="Arial" w:eastAsia="Arial" w:hAnsi="Arial" w:cs="Arial"/>
          <w:b/>
          <w:bCs/>
          <w:color w:val="221F1F"/>
        </w:rPr>
        <w:lastRenderedPageBreak/>
        <w:t>SET DIRECTION</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inspire vision by identifying, establishing and communicating clear and meaningful expectations and outcomes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Establishes clear service expectations and outcomes based on organizational strategy,</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Draws on relevant information to identify trends and potential outcomes,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Actively involves others in the direction setting process</w:t>
      </w:r>
    </w:p>
    <w:p w:rsidR="004153F2" w:rsidRPr="005E2DB2" w:rsidRDefault="004153F2" w:rsidP="004153F2">
      <w:pPr>
        <w:spacing w:after="120" w:line="240" w:lineRule="auto"/>
        <w:ind w:right="-14"/>
        <w:rPr>
          <w:rFonts w:ascii="Arial" w:eastAsia="Arial" w:hAnsi="Arial" w:cs="Arial"/>
          <w:b/>
          <w:bCs/>
          <w:color w:val="221F1F"/>
        </w:rPr>
      </w:pPr>
      <w:r w:rsidRPr="005E2DB2">
        <w:rPr>
          <w:rFonts w:ascii="Arial" w:eastAsia="Arial" w:hAnsi="Arial" w:cs="Arial"/>
          <w:b/>
          <w:bCs/>
          <w:color w:val="221F1F"/>
        </w:rPr>
        <w:t xml:space="preserve">STRATEGICALLY </w:t>
      </w:r>
      <w:r w:rsidRPr="006B69EC">
        <w:rPr>
          <w:rFonts w:ascii="Arial" w:eastAsia="Arial" w:hAnsi="Arial" w:cs="Arial"/>
          <w:b/>
          <w:bCs/>
          <w:color w:val="221F1F"/>
        </w:rPr>
        <w:t xml:space="preserve">ALIGN DECISIONS </w:t>
      </w:r>
      <w:r w:rsidRPr="005E2DB2">
        <w:rPr>
          <w:rFonts w:ascii="Arial" w:eastAsia="Arial" w:hAnsi="Arial" w:cs="Arial"/>
          <w:b/>
          <w:bCs/>
          <w:color w:val="221F1F"/>
        </w:rPr>
        <w:t>WI</w:t>
      </w:r>
      <w:r w:rsidRPr="006B69EC">
        <w:rPr>
          <w:rFonts w:ascii="Arial" w:eastAsia="Arial" w:hAnsi="Arial" w:cs="Arial"/>
          <w:b/>
          <w:bCs/>
          <w:color w:val="221F1F"/>
        </w:rPr>
        <w:t>TH VISION, VALUES, &amp; EVIDENCE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integrate organizational mission and values with</w:t>
      </w:r>
      <w:r>
        <w:rPr>
          <w:rFonts w:ascii="Arial" w:eastAsia="Arial" w:hAnsi="Arial" w:cs="Arial"/>
          <w:color w:val="231F20"/>
          <w:sz w:val="20"/>
          <w:szCs w:val="20"/>
        </w:rPr>
        <w:t xml:space="preserve"> </w:t>
      </w:r>
      <w:r w:rsidRPr="005E2DB2">
        <w:rPr>
          <w:rFonts w:ascii="Arial" w:eastAsia="Arial" w:hAnsi="Arial" w:cs="Arial"/>
          <w:color w:val="231F20"/>
          <w:sz w:val="20"/>
          <w:szCs w:val="20"/>
        </w:rPr>
        <w:t>reliable valid evidence to make decisions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Aligns work unit roles and expectations with the organization’s vision and direction,</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Engages in ongoing data collection to ensure that decisions are aligned with best practice,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Makes adjustments to work practices, as necessary, to maintain alignment with the vision and values</w:t>
      </w:r>
    </w:p>
    <w:p w:rsidR="004153F2" w:rsidRPr="006B69EC" w:rsidRDefault="004153F2" w:rsidP="004153F2">
      <w:pPr>
        <w:spacing w:after="120" w:line="240" w:lineRule="auto"/>
        <w:ind w:right="-14"/>
        <w:rPr>
          <w:rFonts w:ascii="Arial" w:eastAsia="Arial" w:hAnsi="Arial" w:cs="Arial"/>
        </w:rPr>
      </w:pPr>
      <w:r w:rsidRPr="006B69EC">
        <w:rPr>
          <w:rFonts w:ascii="Arial" w:hAnsi="Arial" w:cs="Arial"/>
        </w:rPr>
        <w:br w:type="column"/>
      </w:r>
      <w:r w:rsidRPr="006B69EC">
        <w:rPr>
          <w:rFonts w:ascii="Arial" w:eastAsia="Arial" w:hAnsi="Arial" w:cs="Arial"/>
          <w:b/>
          <w:bCs/>
          <w:color w:val="221F1F"/>
        </w:rPr>
        <w:lastRenderedPageBreak/>
        <w:t>TAKE ACTION TO IMPLEMENT DECISIONS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act in a manner consistent with the organizational values to yield effective, efficient public-cent</w:t>
      </w:r>
      <w:r w:rsidR="00A435A8">
        <w:rPr>
          <w:rFonts w:ascii="Arial" w:eastAsia="Arial" w:hAnsi="Arial" w:cs="Arial"/>
          <w:color w:val="231F20"/>
          <w:sz w:val="20"/>
          <w:szCs w:val="20"/>
        </w:rPr>
        <w:t>e</w:t>
      </w:r>
      <w:r w:rsidRPr="005E2DB2">
        <w:rPr>
          <w:rFonts w:ascii="Arial" w:eastAsia="Arial" w:hAnsi="Arial" w:cs="Arial"/>
          <w:color w:val="231F20"/>
          <w:sz w:val="20"/>
          <w:szCs w:val="20"/>
        </w:rPr>
        <w:t>red service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Develops a clear service plan that outlines the outcomes, key steps, responsibilities and expected timelines for completion,</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Ensure staff have the necessary skills and resources to complete implementation,</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Takes corrective action to ensure ongoing availability of critical services</w:t>
      </w:r>
    </w:p>
    <w:p w:rsidR="004153F2" w:rsidRPr="005E2DB2" w:rsidRDefault="004153F2" w:rsidP="004153F2">
      <w:pPr>
        <w:spacing w:after="120" w:line="240" w:lineRule="auto"/>
        <w:ind w:right="-14"/>
        <w:rPr>
          <w:rFonts w:ascii="Arial" w:eastAsia="Arial" w:hAnsi="Arial" w:cs="Arial"/>
          <w:b/>
          <w:bCs/>
          <w:color w:val="221F1F"/>
        </w:rPr>
      </w:pPr>
      <w:r w:rsidRPr="005E2DB2">
        <w:rPr>
          <w:rFonts w:ascii="Arial" w:eastAsia="Arial" w:hAnsi="Arial" w:cs="Arial"/>
          <w:b/>
          <w:bCs/>
          <w:color w:val="221F1F"/>
        </w:rPr>
        <w:t xml:space="preserve">ASSESS </w:t>
      </w:r>
      <w:r w:rsidRPr="006B69EC">
        <w:rPr>
          <w:rFonts w:ascii="Arial" w:eastAsia="Arial" w:hAnsi="Arial" w:cs="Arial"/>
          <w:b/>
          <w:bCs/>
          <w:color w:val="221F1F"/>
        </w:rPr>
        <w:t>&amp; EVALUATE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measure and evaluate outcomes, compare the results against established benchmarks, and correct the course as appropriate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Ensures valid measurement tools are in place,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Evaluates success of implementation against expected outcomes,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Provides opportunities to discuss results in order to make improvements</w:t>
      </w:r>
    </w:p>
    <w:p w:rsidR="004153F2" w:rsidRPr="006B69EC" w:rsidRDefault="004153F2" w:rsidP="004153F2">
      <w:pPr>
        <w:spacing w:after="120" w:line="240" w:lineRule="auto"/>
        <w:rPr>
          <w:rFonts w:ascii="Arial" w:hAnsi="Arial" w:cs="Arial"/>
        </w:rPr>
        <w:sectPr w:rsidR="004153F2" w:rsidRPr="006B69EC" w:rsidSect="004153F2">
          <w:type w:val="continuous"/>
          <w:pgSz w:w="12240" w:h="15840"/>
          <w:pgMar w:top="936" w:right="1008" w:bottom="1008" w:left="1152" w:header="720" w:footer="720" w:gutter="0"/>
          <w:cols w:num="2" w:space="720" w:equalWidth="0">
            <w:col w:w="4991" w:space="397"/>
            <w:col w:w="4692"/>
          </w:cols>
        </w:sectPr>
      </w:pPr>
    </w:p>
    <w:p w:rsidR="004153F2" w:rsidRPr="0034272F" w:rsidRDefault="004153F2" w:rsidP="004153F2">
      <w:pPr>
        <w:spacing w:before="240" w:after="120" w:line="240" w:lineRule="auto"/>
        <w:ind w:right="-14"/>
        <w:rPr>
          <w:rFonts w:ascii="Arial" w:eastAsia="Arial" w:hAnsi="Arial" w:cs="Arial"/>
          <w:b/>
          <w:color w:val="D2222A"/>
          <w:sz w:val="28"/>
          <w:szCs w:val="28"/>
        </w:rPr>
        <w:sectPr w:rsidR="004153F2" w:rsidRPr="0034272F" w:rsidSect="005501A1">
          <w:type w:val="continuous"/>
          <w:pgSz w:w="12240" w:h="15840"/>
          <w:pgMar w:top="965" w:right="1008" w:bottom="1008" w:left="1152" w:header="720" w:footer="720" w:gutter="0"/>
          <w:cols w:space="439"/>
        </w:sectPr>
      </w:pPr>
      <w:r w:rsidRPr="0034272F">
        <w:rPr>
          <w:rFonts w:ascii="Arial" w:eastAsia="Arial" w:hAnsi="Arial" w:cs="Arial"/>
          <w:b/>
          <w:color w:val="D2222A"/>
          <w:sz w:val="28"/>
          <w:szCs w:val="28"/>
        </w:rPr>
        <w:lastRenderedPageBreak/>
        <w:t>DEVELOP COALITIONS</w:t>
      </w:r>
    </w:p>
    <w:p w:rsidR="004153F2" w:rsidRDefault="004153F2" w:rsidP="004153F2">
      <w:pPr>
        <w:spacing w:after="120" w:line="240" w:lineRule="auto"/>
        <w:ind w:right="-14"/>
        <w:rPr>
          <w:rFonts w:ascii="Arial" w:eastAsia="Arial" w:hAnsi="Arial" w:cs="Arial"/>
          <w:b/>
          <w:bCs/>
          <w:color w:val="221F1F"/>
        </w:rPr>
      </w:pPr>
      <w:r w:rsidRPr="005E2DB2">
        <w:rPr>
          <w:rFonts w:ascii="Arial" w:eastAsia="Arial" w:hAnsi="Arial" w:cs="Arial"/>
          <w:b/>
          <w:bCs/>
          <w:color w:val="221F1F"/>
        </w:rPr>
        <w:lastRenderedPageBreak/>
        <w:t xml:space="preserve">PURPOSEFULLY </w:t>
      </w:r>
      <w:r w:rsidRPr="006B69EC">
        <w:rPr>
          <w:rFonts w:ascii="Arial" w:eastAsia="Arial" w:hAnsi="Arial" w:cs="Arial"/>
          <w:b/>
          <w:bCs/>
          <w:color w:val="221F1F"/>
        </w:rPr>
        <w:t>BUILD PARTNERSHIPS</w:t>
      </w:r>
      <w:r>
        <w:rPr>
          <w:rFonts w:ascii="Arial" w:eastAsia="Arial" w:hAnsi="Arial" w:cs="Arial"/>
          <w:b/>
          <w:bCs/>
          <w:color w:val="221F1F"/>
        </w:rPr>
        <w:t xml:space="preserve"> </w:t>
      </w:r>
      <w:r w:rsidRPr="006B69EC">
        <w:rPr>
          <w:rFonts w:ascii="Arial" w:eastAsia="Arial" w:hAnsi="Arial" w:cs="Arial"/>
          <w:b/>
          <w:bCs/>
          <w:color w:val="221F1F"/>
        </w:rPr>
        <w:t xml:space="preserve">&amp; NETWORKS TO </w:t>
      </w:r>
      <w:r w:rsidRPr="005E2DB2">
        <w:rPr>
          <w:rFonts w:ascii="Arial" w:eastAsia="Arial" w:hAnsi="Arial" w:cs="Arial"/>
          <w:b/>
          <w:bCs/>
          <w:color w:val="221F1F"/>
        </w:rPr>
        <w:t xml:space="preserve">CREATE </w:t>
      </w:r>
      <w:r w:rsidRPr="006B69EC">
        <w:rPr>
          <w:rFonts w:ascii="Arial" w:eastAsia="Arial" w:hAnsi="Arial" w:cs="Arial"/>
          <w:b/>
          <w:bCs/>
          <w:color w:val="221F1F"/>
        </w:rPr>
        <w:t>RESULTS</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create connections, trust and shared meaning with individuals and groups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Seeks opportunities to work collaboratively with other groups internal and external to the organization,</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Builds internal connections between different work units to share expertise,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Builds positive working relationships with local community agencies</w:t>
      </w:r>
    </w:p>
    <w:p w:rsidR="004153F2" w:rsidRPr="005E2DB2" w:rsidRDefault="004153F2" w:rsidP="004153F2">
      <w:pPr>
        <w:spacing w:after="120" w:line="240" w:lineRule="auto"/>
        <w:ind w:right="-14"/>
        <w:rPr>
          <w:rFonts w:ascii="Arial" w:eastAsia="Arial" w:hAnsi="Arial" w:cs="Arial"/>
          <w:b/>
          <w:bCs/>
          <w:color w:val="221F1F"/>
        </w:rPr>
      </w:pPr>
      <w:r w:rsidRPr="006B69EC">
        <w:rPr>
          <w:rFonts w:ascii="Arial" w:eastAsia="Arial" w:hAnsi="Arial" w:cs="Arial"/>
          <w:b/>
          <w:bCs/>
          <w:color w:val="221F1F"/>
        </w:rPr>
        <w:t xml:space="preserve">DEMONSTRATE A COMMITMENT TO </w:t>
      </w:r>
      <w:r w:rsidRPr="005E2DB2">
        <w:rPr>
          <w:rFonts w:ascii="Arial" w:eastAsia="Arial" w:hAnsi="Arial" w:cs="Arial"/>
          <w:b/>
          <w:bCs/>
          <w:color w:val="221F1F"/>
        </w:rPr>
        <w:t xml:space="preserve">CUSTOMERS </w:t>
      </w:r>
      <w:r w:rsidRPr="006B69EC">
        <w:rPr>
          <w:rFonts w:ascii="Arial" w:eastAsia="Arial" w:hAnsi="Arial" w:cs="Arial"/>
          <w:b/>
          <w:bCs/>
          <w:color w:val="221F1F"/>
        </w:rPr>
        <w:t>&amp; SERVICE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facilitate collaboration, cooperation and</w:t>
      </w:r>
      <w:r>
        <w:rPr>
          <w:rFonts w:ascii="Arial" w:eastAsia="Arial" w:hAnsi="Arial" w:cs="Arial"/>
          <w:color w:val="231F20"/>
          <w:sz w:val="20"/>
          <w:szCs w:val="20"/>
        </w:rPr>
        <w:t xml:space="preserve"> </w:t>
      </w:r>
      <w:r w:rsidRPr="005E2DB2">
        <w:rPr>
          <w:rFonts w:ascii="Arial" w:eastAsia="Arial" w:hAnsi="Arial" w:cs="Arial"/>
          <w:color w:val="231F20"/>
          <w:sz w:val="20"/>
          <w:szCs w:val="20"/>
        </w:rPr>
        <w:t>coalitions among diverse groups and perspectives aimed at learning to improve service</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Involves all stakeholders in service improvement,</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Acts on quality improvement opportunities,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Encourages teamwork among staff as the basis for delivering quality service to customers)</w:t>
      </w:r>
    </w:p>
    <w:p w:rsidR="004153F2" w:rsidRPr="005E2DB2" w:rsidRDefault="004153F2" w:rsidP="004153F2">
      <w:pPr>
        <w:spacing w:after="12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MOBILIZE K</w:t>
      </w:r>
      <w:r w:rsidRPr="005E2DB2">
        <w:rPr>
          <w:rFonts w:ascii="Arial" w:eastAsia="Arial" w:hAnsi="Arial" w:cs="Arial"/>
          <w:b/>
          <w:bCs/>
          <w:color w:val="221F1F"/>
        </w:rPr>
        <w:t>NOWLED</w:t>
      </w:r>
      <w:r w:rsidRPr="006B69EC">
        <w:rPr>
          <w:rFonts w:ascii="Arial" w:eastAsia="Arial" w:hAnsi="Arial" w:cs="Arial"/>
          <w:b/>
          <w:bCs/>
          <w:color w:val="221F1F"/>
        </w:rPr>
        <w:t>G</w:t>
      </w:r>
      <w:r w:rsidRPr="005E2DB2">
        <w:rPr>
          <w:rFonts w:ascii="Arial" w:eastAsia="Arial" w:hAnsi="Arial" w:cs="Arial"/>
          <w:b/>
          <w:bCs/>
          <w:color w:val="221F1F"/>
        </w:rPr>
        <w:t>E</w:t>
      </w:r>
    </w:p>
    <w:p w:rsidR="004153F2" w:rsidRPr="005E2DB2" w:rsidRDefault="004153F2" w:rsidP="004153F2">
      <w:pPr>
        <w:spacing w:after="120" w:line="240" w:lineRule="auto"/>
        <w:ind w:right="39"/>
        <w:rPr>
          <w:rFonts w:ascii="Arial" w:eastAsia="Arial" w:hAnsi="Arial" w:cs="Arial"/>
          <w:color w:val="231F20"/>
          <w:sz w:val="20"/>
          <w:szCs w:val="20"/>
        </w:rPr>
      </w:pPr>
      <w:r w:rsidRPr="005E2DB2">
        <w:rPr>
          <w:rFonts w:ascii="Arial" w:eastAsia="Arial" w:hAnsi="Arial" w:cs="Arial"/>
          <w:color w:val="231F20"/>
          <w:sz w:val="20"/>
          <w:szCs w:val="20"/>
        </w:rPr>
        <w:t>They employ methods to gather intelligence, encourage open exchange of information, and use quality evidence to influence action across the system</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Meets with staff to discuss new ideas/</w:t>
      </w:r>
      <w:r w:rsidR="00D54F52">
        <w:rPr>
          <w:rFonts w:ascii="Arial" w:eastAsia="Arial" w:hAnsi="Arial" w:cs="Arial"/>
          <w:color w:val="231F20"/>
          <w:sz w:val="20"/>
          <w:szCs w:val="20"/>
        </w:rPr>
        <w:t xml:space="preserve"> </w:t>
      </w:r>
      <w:r w:rsidRPr="005E2DB2">
        <w:rPr>
          <w:rFonts w:ascii="Arial" w:eastAsia="Arial" w:hAnsi="Arial" w:cs="Arial"/>
          <w:color w:val="231F20"/>
          <w:sz w:val="20"/>
          <w:szCs w:val="20"/>
        </w:rPr>
        <w:t>approaches that may improve existing practices,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Integrates evidence from a variety of information sources into work practices,</w:t>
      </w:r>
    </w:p>
    <w:p w:rsidR="004153F2" w:rsidRPr="005E2DB2"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5E2DB2">
        <w:rPr>
          <w:rFonts w:ascii="Arial" w:eastAsia="Arial" w:hAnsi="Arial" w:cs="Arial"/>
          <w:color w:val="231F20"/>
          <w:sz w:val="20"/>
          <w:szCs w:val="20"/>
        </w:rPr>
        <w:t>Draws regularly on expert resources for information</w:t>
      </w:r>
    </w:p>
    <w:p w:rsidR="004153F2" w:rsidRPr="006169EE" w:rsidRDefault="004153F2" w:rsidP="004153F2">
      <w:pPr>
        <w:spacing w:after="120" w:line="240" w:lineRule="auto"/>
        <w:ind w:right="-14"/>
        <w:rPr>
          <w:rFonts w:ascii="Arial" w:eastAsia="Arial" w:hAnsi="Arial" w:cs="Arial"/>
          <w:b/>
          <w:bCs/>
          <w:color w:val="221F1F"/>
        </w:rPr>
      </w:pPr>
      <w:r w:rsidRPr="006B69EC">
        <w:rPr>
          <w:rFonts w:ascii="Arial" w:eastAsia="Arial" w:hAnsi="Arial" w:cs="Arial"/>
          <w:b/>
          <w:bCs/>
          <w:color w:val="221F1F"/>
        </w:rPr>
        <w:t xml:space="preserve">NAVIGATE SOCIO-POLITICAL </w:t>
      </w:r>
      <w:r w:rsidRPr="006169EE">
        <w:rPr>
          <w:rFonts w:ascii="Arial" w:eastAsia="Arial" w:hAnsi="Arial" w:cs="Arial"/>
          <w:b/>
          <w:bCs/>
          <w:color w:val="221F1F"/>
        </w:rPr>
        <w:t>ENVIRONMENTS</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are politically astute, and can negotiate through</w:t>
      </w:r>
      <w:r>
        <w:rPr>
          <w:rFonts w:ascii="Arial" w:eastAsia="Arial" w:hAnsi="Arial" w:cs="Arial"/>
          <w:color w:val="231F20"/>
          <w:sz w:val="20"/>
          <w:szCs w:val="20"/>
        </w:rPr>
        <w:t xml:space="preserve"> </w:t>
      </w:r>
      <w:r w:rsidRPr="006169EE">
        <w:rPr>
          <w:rFonts w:ascii="Arial" w:eastAsia="Arial" w:hAnsi="Arial" w:cs="Arial"/>
          <w:color w:val="231F20"/>
          <w:sz w:val="20"/>
          <w:szCs w:val="20"/>
        </w:rPr>
        <w:t>conflict and mobilize support</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Identifies trends that may be shaped by public policy,</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Acknowledges the values of others’ ideas in achieving the organization’s objectives,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Demonstrates an awareness of the key players influencing a given situation, their vested interests and competing priorities</w:t>
      </w:r>
    </w:p>
    <w:p w:rsidR="004153F2" w:rsidRPr="006B69EC" w:rsidRDefault="004153F2" w:rsidP="004153F2">
      <w:pPr>
        <w:spacing w:after="120" w:line="240" w:lineRule="auto"/>
        <w:rPr>
          <w:rFonts w:ascii="Arial" w:hAnsi="Arial" w:cs="Arial"/>
        </w:rPr>
        <w:sectPr w:rsidR="004153F2" w:rsidRPr="006B69EC" w:rsidSect="005501A1">
          <w:type w:val="continuous"/>
          <w:pgSz w:w="12240" w:h="15840"/>
          <w:pgMar w:top="965" w:right="1008" w:bottom="1008" w:left="1152" w:header="720" w:footer="720" w:gutter="0"/>
          <w:cols w:num="2" w:space="720" w:equalWidth="0">
            <w:col w:w="4949" w:space="439"/>
            <w:col w:w="4692"/>
          </w:cols>
        </w:sectPr>
      </w:pPr>
    </w:p>
    <w:p w:rsidR="004153F2" w:rsidRPr="0034272F" w:rsidRDefault="004153F2" w:rsidP="004153F2">
      <w:pPr>
        <w:spacing w:before="240" w:after="120" w:line="240" w:lineRule="auto"/>
        <w:ind w:right="-14"/>
        <w:rPr>
          <w:rFonts w:ascii="Arial" w:eastAsia="Arial" w:hAnsi="Arial" w:cs="Arial"/>
          <w:b/>
          <w:color w:val="D2222A"/>
          <w:sz w:val="28"/>
          <w:szCs w:val="28"/>
        </w:rPr>
        <w:sectPr w:rsidR="004153F2" w:rsidRPr="0034272F" w:rsidSect="004153F2">
          <w:type w:val="continuous"/>
          <w:pgSz w:w="12240" w:h="15840"/>
          <w:pgMar w:top="940" w:right="1008" w:bottom="1008" w:left="1152" w:header="720" w:footer="720" w:gutter="0"/>
          <w:cols w:space="467"/>
        </w:sectPr>
      </w:pPr>
      <w:r w:rsidRPr="0034272F">
        <w:rPr>
          <w:rFonts w:ascii="Arial" w:eastAsia="Arial" w:hAnsi="Arial" w:cs="Arial"/>
          <w:b/>
          <w:color w:val="D2222A"/>
          <w:sz w:val="28"/>
          <w:szCs w:val="28"/>
        </w:rPr>
        <w:lastRenderedPageBreak/>
        <w:t>SYSTEMS TRANSFORMATION</w:t>
      </w:r>
    </w:p>
    <w:p w:rsidR="004153F2" w:rsidRPr="006169EE" w:rsidRDefault="004153F2" w:rsidP="004153F2">
      <w:pPr>
        <w:spacing w:after="120" w:line="240" w:lineRule="auto"/>
        <w:ind w:right="-14"/>
        <w:rPr>
          <w:rFonts w:ascii="Arial" w:eastAsia="Arial" w:hAnsi="Arial" w:cs="Arial"/>
          <w:b/>
          <w:bCs/>
          <w:color w:val="221F1F"/>
        </w:rPr>
      </w:pPr>
      <w:r w:rsidRPr="006B69EC">
        <w:rPr>
          <w:rFonts w:ascii="Arial" w:eastAsia="Arial" w:hAnsi="Arial" w:cs="Arial"/>
          <w:b/>
          <w:bCs/>
          <w:color w:val="221F1F"/>
        </w:rPr>
        <w:lastRenderedPageBreak/>
        <w:t xml:space="preserve">DEMONSTRATE </w:t>
      </w:r>
      <w:r w:rsidRPr="006169EE">
        <w:rPr>
          <w:rFonts w:ascii="Arial" w:eastAsia="Arial" w:hAnsi="Arial" w:cs="Arial"/>
          <w:b/>
          <w:bCs/>
          <w:color w:val="221F1F"/>
        </w:rPr>
        <w:t>SYSTEMS/ CRITICAL THINKING</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think analytically and conceptually, questioning</w:t>
      </w:r>
      <w:r>
        <w:rPr>
          <w:rFonts w:ascii="Arial" w:eastAsia="Arial" w:hAnsi="Arial" w:cs="Arial"/>
          <w:color w:val="231F20"/>
          <w:sz w:val="20"/>
          <w:szCs w:val="20"/>
        </w:rPr>
        <w:t xml:space="preserve"> </w:t>
      </w:r>
      <w:r w:rsidRPr="006169EE">
        <w:rPr>
          <w:rFonts w:ascii="Arial" w:eastAsia="Arial" w:hAnsi="Arial" w:cs="Arial"/>
          <w:color w:val="231F20"/>
          <w:sz w:val="20"/>
          <w:szCs w:val="20"/>
        </w:rPr>
        <w:t>and challenging the status quo, to identify issues, solve problems and design, and implement effective processes across systems and stakeholders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Approaches all situations with an attitude of continuous improvement,</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Identifies the root cause rather than focusing on the symptoms,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Utilizes existing organizational knowledge and experience to uncover lessons learned</w:t>
      </w:r>
    </w:p>
    <w:p w:rsidR="004153F2" w:rsidRDefault="004153F2" w:rsidP="004153F2">
      <w:pPr>
        <w:spacing w:after="120" w:line="240" w:lineRule="auto"/>
        <w:ind w:right="-14"/>
        <w:rPr>
          <w:rFonts w:ascii="Arial" w:eastAsia="Arial" w:hAnsi="Arial" w:cs="Arial"/>
          <w:b/>
          <w:bCs/>
          <w:color w:val="221F1F"/>
        </w:rPr>
      </w:pPr>
      <w:r w:rsidRPr="006B69EC">
        <w:rPr>
          <w:rFonts w:ascii="Arial" w:eastAsia="Arial" w:hAnsi="Arial" w:cs="Arial"/>
          <w:b/>
          <w:bCs/>
          <w:color w:val="221F1F"/>
        </w:rPr>
        <w:t xml:space="preserve">ENCOURAGE &amp; </w:t>
      </w:r>
      <w:r w:rsidRPr="006169EE">
        <w:rPr>
          <w:rFonts w:ascii="Arial" w:eastAsia="Arial" w:hAnsi="Arial" w:cs="Arial"/>
          <w:b/>
          <w:bCs/>
          <w:color w:val="221F1F"/>
        </w:rPr>
        <w:t>SUPPORT INNOV</w:t>
      </w:r>
      <w:r w:rsidRPr="006B69EC">
        <w:rPr>
          <w:rFonts w:ascii="Arial" w:eastAsia="Arial" w:hAnsi="Arial" w:cs="Arial"/>
          <w:b/>
          <w:bCs/>
          <w:color w:val="221F1F"/>
        </w:rPr>
        <w:t>A</w:t>
      </w:r>
      <w:r w:rsidRPr="006169EE">
        <w:rPr>
          <w:rFonts w:ascii="Arial" w:eastAsia="Arial" w:hAnsi="Arial" w:cs="Arial"/>
          <w:b/>
          <w:bCs/>
          <w:color w:val="221F1F"/>
        </w:rPr>
        <w:t>TION</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create a climate of continuous improvement and creativity aimed at systemic change</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Approaches problems as opportunities for system process improvement,</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Encourages calculated risk-taking,</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Celebrates successes that come from creative ideas</w:t>
      </w:r>
    </w:p>
    <w:p w:rsidR="004153F2" w:rsidRPr="006169EE" w:rsidRDefault="004153F2" w:rsidP="004153F2">
      <w:pPr>
        <w:spacing w:after="120" w:line="240" w:lineRule="auto"/>
        <w:ind w:right="-14"/>
        <w:rPr>
          <w:rFonts w:ascii="Arial" w:eastAsia="Arial" w:hAnsi="Arial" w:cs="Arial"/>
          <w:b/>
          <w:bCs/>
          <w:color w:val="221F1F"/>
        </w:rPr>
      </w:pPr>
      <w:r w:rsidRPr="006B69EC">
        <w:rPr>
          <w:rFonts w:ascii="Arial" w:hAnsi="Arial" w:cs="Arial"/>
        </w:rPr>
        <w:br w:type="column"/>
      </w:r>
      <w:r w:rsidRPr="006B69EC">
        <w:rPr>
          <w:rFonts w:ascii="Arial" w:eastAsia="Arial" w:hAnsi="Arial" w:cs="Arial"/>
          <w:b/>
          <w:bCs/>
          <w:color w:val="221F1F"/>
        </w:rPr>
        <w:lastRenderedPageBreak/>
        <w:t xml:space="preserve">ORIENT </w:t>
      </w:r>
      <w:r w:rsidRPr="006169EE">
        <w:rPr>
          <w:rFonts w:ascii="Arial" w:eastAsia="Arial" w:hAnsi="Arial" w:cs="Arial"/>
          <w:b/>
          <w:bCs/>
          <w:color w:val="221F1F"/>
        </w:rPr>
        <w:t>THEMSELVES STR</w:t>
      </w:r>
      <w:r w:rsidRPr="006B69EC">
        <w:rPr>
          <w:rFonts w:ascii="Arial" w:eastAsia="Arial" w:hAnsi="Arial" w:cs="Arial"/>
          <w:b/>
          <w:bCs/>
          <w:color w:val="221F1F"/>
        </w:rPr>
        <w:t>A</w:t>
      </w:r>
      <w:r w:rsidRPr="006169EE">
        <w:rPr>
          <w:rFonts w:ascii="Arial" w:eastAsia="Arial" w:hAnsi="Arial" w:cs="Arial"/>
          <w:b/>
          <w:bCs/>
          <w:color w:val="221F1F"/>
        </w:rPr>
        <w:t>TE</w:t>
      </w:r>
      <w:r w:rsidRPr="006B69EC">
        <w:rPr>
          <w:rFonts w:ascii="Arial" w:eastAsia="Arial" w:hAnsi="Arial" w:cs="Arial"/>
          <w:b/>
          <w:bCs/>
          <w:color w:val="221F1F"/>
        </w:rPr>
        <w:t>G</w:t>
      </w:r>
      <w:r w:rsidRPr="006169EE">
        <w:rPr>
          <w:rFonts w:ascii="Arial" w:eastAsia="Arial" w:hAnsi="Arial" w:cs="Arial"/>
          <w:b/>
          <w:bCs/>
          <w:color w:val="221F1F"/>
        </w:rPr>
        <w:t>IC</w:t>
      </w:r>
      <w:r w:rsidRPr="006B69EC">
        <w:rPr>
          <w:rFonts w:ascii="Arial" w:eastAsia="Arial" w:hAnsi="Arial" w:cs="Arial"/>
          <w:b/>
          <w:bCs/>
          <w:color w:val="221F1F"/>
        </w:rPr>
        <w:t>A</w:t>
      </w:r>
      <w:r w:rsidRPr="006169EE">
        <w:rPr>
          <w:rFonts w:ascii="Arial" w:eastAsia="Arial" w:hAnsi="Arial" w:cs="Arial"/>
          <w:b/>
          <w:bCs/>
          <w:color w:val="221F1F"/>
        </w:rPr>
        <w:t xml:space="preserve">LLY </w:t>
      </w:r>
      <w:r w:rsidRPr="006B69EC">
        <w:rPr>
          <w:rFonts w:ascii="Arial" w:eastAsia="Arial" w:hAnsi="Arial" w:cs="Arial"/>
          <w:b/>
          <w:bCs/>
          <w:color w:val="221F1F"/>
        </w:rPr>
        <w:t>TO THE FUTURE</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scan the environment for ideas, best practices,</w:t>
      </w:r>
      <w:r>
        <w:rPr>
          <w:rFonts w:ascii="Arial" w:eastAsia="Arial" w:hAnsi="Arial" w:cs="Arial"/>
          <w:color w:val="231F20"/>
          <w:sz w:val="20"/>
          <w:szCs w:val="20"/>
        </w:rPr>
        <w:t xml:space="preserve"> </w:t>
      </w:r>
      <w:r w:rsidRPr="006169EE">
        <w:rPr>
          <w:rFonts w:ascii="Arial" w:eastAsia="Arial" w:hAnsi="Arial" w:cs="Arial"/>
          <w:color w:val="231F20"/>
          <w:sz w:val="20"/>
          <w:szCs w:val="20"/>
        </w:rPr>
        <w:t>and emerging trends that will shape the system</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Meets regularly with a variety of partners/stakeholders to discuss emerging trends,</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Demonstrates an understanding about the impact of current trends and issues on future directio</w:t>
      </w:r>
      <w:r w:rsidR="008D3A3D">
        <w:rPr>
          <w:rFonts w:ascii="Arial" w:eastAsia="Arial" w:hAnsi="Arial" w:cs="Arial"/>
          <w:b/>
          <w:noProof/>
          <w:color w:val="D2222A"/>
          <w:sz w:val="32"/>
          <w:szCs w:val="28"/>
        </w:rPr>
        <mc:AlternateContent>
          <mc:Choice Requires="wps">
            <w:drawing>
              <wp:anchor distT="0" distB="0" distL="114300" distR="114300" simplePos="0" relativeHeight="251666432" behindDoc="1" locked="0" layoutInCell="1" allowOverlap="1" wp14:anchorId="38FCDC38" wp14:editId="57991367">
                <wp:simplePos x="768350" y="679450"/>
                <wp:positionH relativeFrom="margin">
                  <wp:align>center</wp:align>
                </wp:positionH>
                <wp:positionV relativeFrom="margin">
                  <wp:align>center</wp:align>
                </wp:positionV>
                <wp:extent cx="6619875" cy="8738870"/>
                <wp:effectExtent l="0" t="0" r="9525" b="5080"/>
                <wp:wrapNone/>
                <wp:docPr id="3" name="Rectangle 3"/>
                <wp:cNvGraphicFramePr/>
                <a:graphic xmlns:a="http://schemas.openxmlformats.org/drawingml/2006/main">
                  <a:graphicData uri="http://schemas.microsoft.com/office/word/2010/wordprocessingShape">
                    <wps:wsp>
                      <wps:cNvSpPr/>
                      <wps:spPr>
                        <a:xfrm>
                          <a:off x="0" y="0"/>
                          <a:ext cx="6619875" cy="873887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0;width:521.25pt;height:688.1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" fillcolor="#d8d8d8 [2732]" stroked="f" strokeweight="2pt">
                <w10:wrap anchorx="margin" anchory="margin"/>
              </v:rect>
            </w:pict>
          </mc:Fallback>
        </mc:AlternateContent>
      </w:r>
      <w:r w:rsidRPr="006169EE">
        <w:rPr>
          <w:rFonts w:ascii="Arial" w:eastAsia="Arial" w:hAnsi="Arial" w:cs="Arial"/>
          <w:color w:val="231F20"/>
          <w:sz w:val="20"/>
          <w:szCs w:val="20"/>
        </w:rPr>
        <w:t>n,</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Evaluates the implications of emerging trends on current practice</w:t>
      </w:r>
    </w:p>
    <w:p w:rsidR="004153F2" w:rsidRPr="006169EE" w:rsidRDefault="004153F2" w:rsidP="004153F2">
      <w:pPr>
        <w:spacing w:after="120" w:line="240" w:lineRule="auto"/>
        <w:ind w:right="-14"/>
        <w:rPr>
          <w:rFonts w:ascii="Arial" w:eastAsia="Arial" w:hAnsi="Arial" w:cs="Arial"/>
          <w:b/>
          <w:bCs/>
          <w:color w:val="221F1F"/>
        </w:rPr>
      </w:pPr>
      <w:proofErr w:type="gramStart"/>
      <w:r w:rsidRPr="006B69EC">
        <w:rPr>
          <w:rFonts w:ascii="Arial" w:eastAsia="Arial" w:hAnsi="Arial" w:cs="Arial"/>
          <w:b/>
          <w:bCs/>
          <w:color w:val="221F1F"/>
        </w:rPr>
        <w:t>CHAMPION  &amp;</w:t>
      </w:r>
      <w:proofErr w:type="gramEnd"/>
      <w:r w:rsidRPr="006B69EC">
        <w:rPr>
          <w:rFonts w:ascii="Arial" w:eastAsia="Arial" w:hAnsi="Arial" w:cs="Arial"/>
          <w:b/>
          <w:bCs/>
          <w:color w:val="221F1F"/>
        </w:rPr>
        <w:t xml:space="preserve"> </w:t>
      </w:r>
      <w:r w:rsidRPr="006169EE">
        <w:rPr>
          <w:rFonts w:ascii="Arial" w:eastAsia="Arial" w:hAnsi="Arial" w:cs="Arial"/>
          <w:b/>
          <w:bCs/>
          <w:color w:val="221F1F"/>
        </w:rPr>
        <w:t>ORCHESTRATE CHAN</w:t>
      </w:r>
      <w:r w:rsidRPr="006B69EC">
        <w:rPr>
          <w:rFonts w:ascii="Arial" w:eastAsia="Arial" w:hAnsi="Arial" w:cs="Arial"/>
          <w:b/>
          <w:bCs/>
          <w:color w:val="221F1F"/>
        </w:rPr>
        <w:t>G</w:t>
      </w:r>
      <w:r w:rsidRPr="006169EE">
        <w:rPr>
          <w:rFonts w:ascii="Arial" w:eastAsia="Arial" w:hAnsi="Arial" w:cs="Arial"/>
          <w:b/>
          <w:bCs/>
          <w:color w:val="221F1F"/>
        </w:rPr>
        <w:t>E</w:t>
      </w:r>
    </w:p>
    <w:p w:rsidR="004153F2" w:rsidRPr="006169EE" w:rsidRDefault="004153F2" w:rsidP="004153F2">
      <w:pPr>
        <w:spacing w:after="120" w:line="240" w:lineRule="auto"/>
        <w:ind w:right="39"/>
        <w:rPr>
          <w:rFonts w:ascii="Arial" w:eastAsia="Arial" w:hAnsi="Arial" w:cs="Arial"/>
          <w:color w:val="231F20"/>
          <w:sz w:val="20"/>
          <w:szCs w:val="20"/>
        </w:rPr>
      </w:pPr>
      <w:r w:rsidRPr="006169EE">
        <w:rPr>
          <w:rFonts w:ascii="Arial" w:eastAsia="Arial" w:hAnsi="Arial" w:cs="Arial"/>
          <w:color w:val="231F20"/>
          <w:sz w:val="20"/>
          <w:szCs w:val="20"/>
        </w:rPr>
        <w:t>They actively contribute to change processes that improve service delivery</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Focuses on the positive outcomes that are expected from change,</w:t>
      </w:r>
    </w:p>
    <w:p w:rsidR="004153F2" w:rsidRPr="006169EE" w:rsidRDefault="004153F2" w:rsidP="004153F2">
      <w:pPr>
        <w:pStyle w:val="ListParagraph"/>
        <w:numPr>
          <w:ilvl w:val="0"/>
          <w:numId w:val="4"/>
        </w:numPr>
        <w:spacing w:after="120" w:line="240" w:lineRule="auto"/>
        <w:ind w:left="360" w:right="48"/>
        <w:contextualSpacing w:val="0"/>
        <w:rPr>
          <w:rFonts w:ascii="Arial" w:eastAsia="Arial" w:hAnsi="Arial" w:cs="Arial"/>
          <w:color w:val="231F20"/>
          <w:sz w:val="20"/>
          <w:szCs w:val="20"/>
        </w:rPr>
      </w:pPr>
      <w:r w:rsidRPr="006169EE">
        <w:rPr>
          <w:rFonts w:ascii="Arial" w:eastAsia="Arial" w:hAnsi="Arial" w:cs="Arial"/>
          <w:color w:val="231F20"/>
          <w:sz w:val="20"/>
          <w:szCs w:val="20"/>
        </w:rPr>
        <w:t>Participates in the decision-making process related to change,</w:t>
      </w:r>
    </w:p>
    <w:p w:rsidR="004153F2" w:rsidRDefault="004153F2" w:rsidP="004153F2">
      <w:pPr>
        <w:rPr>
          <w:rFonts w:ascii="Arial" w:eastAsia="Arial" w:hAnsi="Arial" w:cs="Arial"/>
          <w:color w:val="231F20"/>
          <w:sz w:val="20"/>
          <w:szCs w:val="20"/>
        </w:rPr>
      </w:pPr>
      <w:r w:rsidRPr="006169EE">
        <w:rPr>
          <w:rFonts w:ascii="Arial" w:eastAsia="Arial" w:hAnsi="Arial" w:cs="Arial"/>
          <w:color w:val="231F20"/>
          <w:sz w:val="20"/>
          <w:szCs w:val="20"/>
        </w:rPr>
        <w:t>Maintains open communication throughout the change process</w:t>
      </w:r>
    </w:p>
    <w:p w:rsidR="005A533D" w:rsidRDefault="005A533D" w:rsidP="004153F2">
      <w:pPr>
        <w:sectPr w:rsidR="005A533D" w:rsidSect="004153F2">
          <w:type w:val="continuous"/>
          <w:pgSz w:w="12240" w:h="15840"/>
          <w:pgMar w:top="936" w:right="1008" w:bottom="1008" w:left="1152" w:header="720" w:footer="720" w:gutter="0"/>
          <w:cols w:num="2" w:space="720"/>
          <w:docGrid w:linePitch="360"/>
        </w:sectPr>
      </w:pPr>
    </w:p>
    <w:p w:rsidR="005A533D" w:rsidRDefault="005A533D" w:rsidP="004153F2"/>
    <w:p w:rsidR="005A533D" w:rsidRDefault="005A533D" w:rsidP="004153F2">
      <w:r w:rsidRPr="005A533D">
        <w:t>The Salvation Army will meet the accessibility needs of individual</w:t>
      </w:r>
      <w:r>
        <w:t>s to ensure they have access to all PEAC forms and documents</w:t>
      </w:r>
      <w:r w:rsidRPr="005A533D">
        <w:t xml:space="preserve">.  Requests for accessible formats (e.g. HTML, Word, braille, audio formats, large print, </w:t>
      </w:r>
      <w:proofErr w:type="gramStart"/>
      <w:r w:rsidRPr="005A533D">
        <w:t>text</w:t>
      </w:r>
      <w:proofErr w:type="gramEnd"/>
      <w:r w:rsidRPr="005A533D">
        <w:t xml:space="preserve"> transcripts) will be provided in a timely manner.</w:t>
      </w:r>
    </w:p>
    <w:p w:rsidR="00140952" w:rsidRDefault="00140952" w:rsidP="004153F2">
      <w:r w:rsidRPr="00140952">
        <w:t xml:space="preserve">The accessibility needs and any individual accommodation plans will be taken into account when assessing a </w:t>
      </w:r>
      <w:r>
        <w:t>Candidate’</w:t>
      </w:r>
      <w:r w:rsidRPr="00140952">
        <w:t>s performance and fut</w:t>
      </w:r>
      <w:bookmarkStart w:id="0" w:name="_GoBack"/>
      <w:bookmarkEnd w:id="0"/>
      <w:r w:rsidRPr="00140952">
        <w:t xml:space="preserve">ure appointments.  </w:t>
      </w:r>
    </w:p>
    <w:sectPr w:rsidR="00140952" w:rsidSect="005A533D">
      <w:type w:val="continuous"/>
      <w:pgSz w:w="12240" w:h="15840"/>
      <w:pgMar w:top="936"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A6F" w:rsidRDefault="0024567A">
      <w:pPr>
        <w:spacing w:after="0" w:line="240" w:lineRule="auto"/>
      </w:pPr>
      <w:r>
        <w:separator/>
      </w:r>
    </w:p>
  </w:endnote>
  <w:endnote w:type="continuationSeparator" w:id="0">
    <w:p w:rsidR="00905A6F" w:rsidRDefault="0024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20"/>
      </w:rPr>
      <w:id w:val="-1979993024"/>
      <w:docPartObj>
        <w:docPartGallery w:val="Page Numbers (Bottom of Page)"/>
        <w:docPartUnique/>
      </w:docPartObj>
    </w:sdtPr>
    <w:sdtEndPr/>
    <w:sdtContent>
      <w:sdt>
        <w:sdtPr>
          <w:rPr>
            <w:rFonts w:ascii="Arial" w:hAnsi="Arial" w:cs="Arial"/>
            <w:sz w:val="18"/>
            <w:szCs w:val="20"/>
          </w:rPr>
          <w:id w:val="98381352"/>
          <w:docPartObj>
            <w:docPartGallery w:val="Page Numbers (Top of Page)"/>
            <w:docPartUnique/>
          </w:docPartObj>
        </w:sdtPr>
        <w:sdtEndPr/>
        <w:sdtContent>
          <w:p w:rsidR="00C07EDD" w:rsidRPr="00D60399" w:rsidRDefault="008D3A3D" w:rsidP="00D60399">
            <w:pPr>
              <w:pStyle w:val="Footer"/>
              <w:jc w:val="right"/>
              <w:rPr>
                <w:rFonts w:ascii="Arial" w:hAnsi="Arial" w:cs="Arial"/>
                <w:sz w:val="18"/>
                <w:szCs w:val="20"/>
              </w:rPr>
            </w:pPr>
            <w:r w:rsidRPr="00D60399">
              <w:rPr>
                <w:rFonts w:ascii="Arial" w:hAnsi="Arial" w:cs="Arial"/>
                <w:sz w:val="18"/>
                <w:szCs w:val="20"/>
              </w:rPr>
              <w:t>F</w:t>
            </w:r>
            <w:r w:rsidR="00A435A8">
              <w:rPr>
                <w:rFonts w:ascii="Arial" w:hAnsi="Arial" w:cs="Arial"/>
                <w:sz w:val="18"/>
                <w:szCs w:val="20"/>
              </w:rPr>
              <w:t xml:space="preserve">ORM </w:t>
            </w:r>
            <w:r w:rsidR="00C0046A">
              <w:rPr>
                <w:rFonts w:ascii="Arial" w:hAnsi="Arial" w:cs="Arial"/>
                <w:sz w:val="18"/>
                <w:szCs w:val="20"/>
              </w:rPr>
              <w:t xml:space="preserve">- </w:t>
            </w:r>
            <w:r w:rsidR="004B3179">
              <w:rPr>
                <w:rFonts w:ascii="Arial" w:hAnsi="Arial" w:cs="Arial"/>
                <w:sz w:val="18"/>
                <w:szCs w:val="20"/>
              </w:rPr>
              <w:t>DEV CONV CANDIDATE</w:t>
            </w:r>
          </w:p>
          <w:p w:rsidR="00C07EDD" w:rsidRPr="00D60399" w:rsidRDefault="008D3A3D" w:rsidP="00D60399">
            <w:pPr>
              <w:pStyle w:val="Footer"/>
              <w:jc w:val="right"/>
              <w:rPr>
                <w:rFonts w:ascii="Arial" w:hAnsi="Arial" w:cs="Arial"/>
                <w:sz w:val="18"/>
                <w:szCs w:val="20"/>
              </w:rPr>
            </w:pPr>
            <w:r w:rsidRPr="00D60399">
              <w:rPr>
                <w:rFonts w:ascii="Arial" w:hAnsi="Arial" w:cs="Arial"/>
                <w:sz w:val="18"/>
                <w:szCs w:val="20"/>
              </w:rPr>
              <w:t xml:space="preserve">PG </w:t>
            </w:r>
            <w:r w:rsidRPr="00D60399">
              <w:rPr>
                <w:rFonts w:ascii="Arial" w:hAnsi="Arial" w:cs="Arial"/>
                <w:bCs/>
                <w:sz w:val="18"/>
                <w:szCs w:val="20"/>
              </w:rPr>
              <w:fldChar w:fldCharType="begin"/>
            </w:r>
            <w:r w:rsidRPr="00D60399">
              <w:rPr>
                <w:rFonts w:ascii="Arial" w:hAnsi="Arial" w:cs="Arial"/>
                <w:bCs/>
                <w:sz w:val="18"/>
                <w:szCs w:val="20"/>
              </w:rPr>
              <w:instrText xml:space="preserve"> PAGE </w:instrText>
            </w:r>
            <w:r w:rsidRPr="00D60399">
              <w:rPr>
                <w:rFonts w:ascii="Arial" w:hAnsi="Arial" w:cs="Arial"/>
                <w:bCs/>
                <w:sz w:val="18"/>
                <w:szCs w:val="20"/>
              </w:rPr>
              <w:fldChar w:fldCharType="separate"/>
            </w:r>
            <w:r w:rsidR="00140952">
              <w:rPr>
                <w:rFonts w:ascii="Arial" w:hAnsi="Arial" w:cs="Arial"/>
                <w:bCs/>
                <w:noProof/>
                <w:sz w:val="18"/>
                <w:szCs w:val="20"/>
              </w:rPr>
              <w:t>6</w:t>
            </w:r>
            <w:r w:rsidRPr="00D60399">
              <w:rPr>
                <w:rFonts w:ascii="Arial" w:hAnsi="Arial" w:cs="Arial"/>
                <w:bCs/>
                <w:sz w:val="18"/>
                <w:szCs w:val="20"/>
              </w:rPr>
              <w:fldChar w:fldCharType="end"/>
            </w:r>
            <w:r w:rsidRPr="00D60399">
              <w:rPr>
                <w:rFonts w:ascii="Arial" w:hAnsi="Arial" w:cs="Arial"/>
                <w:bCs/>
                <w:sz w:val="18"/>
                <w:szCs w:val="20"/>
              </w:rPr>
              <w:t>/</w:t>
            </w:r>
            <w:r w:rsidRPr="00D60399">
              <w:rPr>
                <w:rFonts w:ascii="Arial" w:hAnsi="Arial" w:cs="Arial"/>
                <w:bCs/>
                <w:sz w:val="18"/>
                <w:szCs w:val="20"/>
              </w:rPr>
              <w:fldChar w:fldCharType="begin"/>
            </w:r>
            <w:r w:rsidRPr="00D60399">
              <w:rPr>
                <w:rFonts w:ascii="Arial" w:hAnsi="Arial" w:cs="Arial"/>
                <w:bCs/>
                <w:sz w:val="18"/>
                <w:szCs w:val="20"/>
              </w:rPr>
              <w:instrText xml:space="preserve"> NUMPAGES  </w:instrText>
            </w:r>
            <w:r w:rsidRPr="00D60399">
              <w:rPr>
                <w:rFonts w:ascii="Arial" w:hAnsi="Arial" w:cs="Arial"/>
                <w:bCs/>
                <w:sz w:val="18"/>
                <w:szCs w:val="20"/>
              </w:rPr>
              <w:fldChar w:fldCharType="separate"/>
            </w:r>
            <w:r w:rsidR="00140952">
              <w:rPr>
                <w:rFonts w:ascii="Arial" w:hAnsi="Arial" w:cs="Arial"/>
                <w:bCs/>
                <w:noProof/>
                <w:sz w:val="18"/>
                <w:szCs w:val="20"/>
              </w:rPr>
              <w:t>6</w:t>
            </w:r>
            <w:r w:rsidRPr="00D60399">
              <w:rPr>
                <w:rFonts w:ascii="Arial" w:hAnsi="Arial" w:cs="Arial"/>
                <w:bCs/>
                <w:sz w:val="18"/>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A6F" w:rsidRDefault="0024567A">
      <w:pPr>
        <w:spacing w:after="0" w:line="240" w:lineRule="auto"/>
      </w:pPr>
      <w:r>
        <w:separator/>
      </w:r>
    </w:p>
  </w:footnote>
  <w:footnote w:type="continuationSeparator" w:id="0">
    <w:p w:rsidR="00905A6F" w:rsidRDefault="00245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46E"/>
    <w:multiLevelType w:val="hybridMultilevel"/>
    <w:tmpl w:val="985EC07C"/>
    <w:lvl w:ilvl="0" w:tplc="B20AAB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C011C5"/>
    <w:multiLevelType w:val="hybridMultilevel"/>
    <w:tmpl w:val="C182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7D0957"/>
    <w:multiLevelType w:val="multilevel"/>
    <w:tmpl w:val="89702A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AwNzczsTA3sTQxtDRS0lEKTi0uzszPAymwqAUACNMIXywAAAA="/>
  </w:docVars>
  <w:rsids>
    <w:rsidRoot w:val="004153F2"/>
    <w:rsid w:val="000205ED"/>
    <w:rsid w:val="00140952"/>
    <w:rsid w:val="001B5FBD"/>
    <w:rsid w:val="0024567A"/>
    <w:rsid w:val="00347030"/>
    <w:rsid w:val="0036352F"/>
    <w:rsid w:val="003E1A13"/>
    <w:rsid w:val="004153F2"/>
    <w:rsid w:val="0049607D"/>
    <w:rsid w:val="004B3179"/>
    <w:rsid w:val="005A533D"/>
    <w:rsid w:val="008D3A3D"/>
    <w:rsid w:val="008E7553"/>
    <w:rsid w:val="00905A6F"/>
    <w:rsid w:val="009723D4"/>
    <w:rsid w:val="00A435A8"/>
    <w:rsid w:val="00AB0A8B"/>
    <w:rsid w:val="00B74254"/>
    <w:rsid w:val="00C0046A"/>
    <w:rsid w:val="00CE5855"/>
    <w:rsid w:val="00D54F52"/>
    <w:rsid w:val="00E93C73"/>
    <w:rsid w:val="00FC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F2"/>
    <w:pPr>
      <w:widowControl w:val="0"/>
    </w:pPr>
    <w:rPr>
      <w:rFonts w:asciiTheme="minorHAnsi" w:hAnsiTheme="minorHAnsi"/>
      <w:sz w:val="22"/>
    </w:rPr>
  </w:style>
  <w:style w:type="paragraph" w:styleId="Heading1">
    <w:name w:val="heading 1"/>
    <w:basedOn w:val="Normal"/>
    <w:next w:val="Normal"/>
    <w:link w:val="Heading1Char"/>
    <w:uiPriority w:val="9"/>
    <w:qFormat/>
    <w:rsid w:val="00B74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semiHidden/>
    <w:unhideWhenUsed/>
    <w:qFormat/>
    <w:rsid w:val="00B74254"/>
    <w:pPr>
      <w:spacing w:before="200"/>
      <w:outlineLvl w:val="1"/>
    </w:pPr>
    <w:rPr>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425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unhideWhenUsed/>
    <w:rsid w:val="00347030"/>
    <w:pPr>
      <w:spacing w:after="0" w:line="240" w:lineRule="auto"/>
    </w:pPr>
    <w:rPr>
      <w:rFonts w:ascii="Lucida Sans Unicode" w:hAnsi="Lucida Sans Unicode" w:cs="Tahoma"/>
      <w:sz w:val="20"/>
      <w:szCs w:val="16"/>
    </w:rPr>
  </w:style>
  <w:style w:type="character" w:customStyle="1" w:styleId="BalloonTextChar">
    <w:name w:val="Balloon Text Char"/>
    <w:basedOn w:val="DefaultParagraphFont"/>
    <w:link w:val="BalloonText"/>
    <w:uiPriority w:val="99"/>
    <w:rsid w:val="00347030"/>
    <w:rPr>
      <w:rFonts w:ascii="Lucida Sans Unicode" w:hAnsi="Lucida Sans Unicode" w:cs="Tahoma"/>
      <w:sz w:val="20"/>
      <w:szCs w:val="16"/>
    </w:rPr>
  </w:style>
  <w:style w:type="paragraph" w:styleId="Footer">
    <w:name w:val="footer"/>
    <w:basedOn w:val="Normal"/>
    <w:link w:val="FooterChar"/>
    <w:uiPriority w:val="99"/>
    <w:unhideWhenUsed/>
    <w:rsid w:val="0041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F2"/>
    <w:rPr>
      <w:rFonts w:asciiTheme="minorHAnsi" w:hAnsiTheme="minorHAnsi"/>
      <w:sz w:val="22"/>
    </w:rPr>
  </w:style>
  <w:style w:type="paragraph" w:styleId="ListParagraph">
    <w:name w:val="List Paragraph"/>
    <w:basedOn w:val="Normal"/>
    <w:uiPriority w:val="34"/>
    <w:qFormat/>
    <w:rsid w:val="004153F2"/>
    <w:pPr>
      <w:ind w:left="720"/>
      <w:contextualSpacing/>
    </w:pPr>
  </w:style>
  <w:style w:type="paragraph" w:styleId="Header">
    <w:name w:val="header"/>
    <w:basedOn w:val="Normal"/>
    <w:link w:val="HeaderChar"/>
    <w:uiPriority w:val="99"/>
    <w:unhideWhenUsed/>
    <w:rsid w:val="00245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7A"/>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F2"/>
    <w:pPr>
      <w:widowControl w:val="0"/>
    </w:pPr>
    <w:rPr>
      <w:rFonts w:asciiTheme="minorHAnsi" w:hAnsiTheme="minorHAnsi"/>
      <w:sz w:val="22"/>
    </w:rPr>
  </w:style>
  <w:style w:type="paragraph" w:styleId="Heading1">
    <w:name w:val="heading 1"/>
    <w:basedOn w:val="Normal"/>
    <w:next w:val="Normal"/>
    <w:link w:val="Heading1Char"/>
    <w:uiPriority w:val="9"/>
    <w:qFormat/>
    <w:rsid w:val="00B74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semiHidden/>
    <w:unhideWhenUsed/>
    <w:qFormat/>
    <w:rsid w:val="00B74254"/>
    <w:pPr>
      <w:spacing w:before="200"/>
      <w:outlineLvl w:val="1"/>
    </w:pPr>
    <w:rPr>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425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unhideWhenUsed/>
    <w:rsid w:val="00347030"/>
    <w:pPr>
      <w:spacing w:after="0" w:line="240" w:lineRule="auto"/>
    </w:pPr>
    <w:rPr>
      <w:rFonts w:ascii="Lucida Sans Unicode" w:hAnsi="Lucida Sans Unicode" w:cs="Tahoma"/>
      <w:sz w:val="20"/>
      <w:szCs w:val="16"/>
    </w:rPr>
  </w:style>
  <w:style w:type="character" w:customStyle="1" w:styleId="BalloonTextChar">
    <w:name w:val="Balloon Text Char"/>
    <w:basedOn w:val="DefaultParagraphFont"/>
    <w:link w:val="BalloonText"/>
    <w:uiPriority w:val="99"/>
    <w:rsid w:val="00347030"/>
    <w:rPr>
      <w:rFonts w:ascii="Lucida Sans Unicode" w:hAnsi="Lucida Sans Unicode" w:cs="Tahoma"/>
      <w:sz w:val="20"/>
      <w:szCs w:val="16"/>
    </w:rPr>
  </w:style>
  <w:style w:type="paragraph" w:styleId="Footer">
    <w:name w:val="footer"/>
    <w:basedOn w:val="Normal"/>
    <w:link w:val="FooterChar"/>
    <w:uiPriority w:val="99"/>
    <w:unhideWhenUsed/>
    <w:rsid w:val="0041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3F2"/>
    <w:rPr>
      <w:rFonts w:asciiTheme="minorHAnsi" w:hAnsiTheme="minorHAnsi"/>
      <w:sz w:val="22"/>
    </w:rPr>
  </w:style>
  <w:style w:type="paragraph" w:styleId="ListParagraph">
    <w:name w:val="List Paragraph"/>
    <w:basedOn w:val="Normal"/>
    <w:uiPriority w:val="34"/>
    <w:qFormat/>
    <w:rsid w:val="004153F2"/>
    <w:pPr>
      <w:ind w:left="720"/>
      <w:contextualSpacing/>
    </w:pPr>
  </w:style>
  <w:style w:type="paragraph" w:styleId="Header">
    <w:name w:val="header"/>
    <w:basedOn w:val="Normal"/>
    <w:link w:val="HeaderChar"/>
    <w:uiPriority w:val="99"/>
    <w:unhideWhenUsed/>
    <w:rsid w:val="00245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7A"/>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9872C791C134B9CC4EAD84D52527A" ma:contentTypeVersion="13" ma:contentTypeDescription="Create a new document." ma:contentTypeScope="" ma:versionID="7c0d7e0323ddcce9fa879d0422e6606d">
  <xsd:schema xmlns:xsd="http://www.w3.org/2001/XMLSchema" xmlns:xs="http://www.w3.org/2001/XMLSchema" xmlns:p="http://schemas.microsoft.com/office/2006/metadata/properties" xmlns:ns2="9bde281d-73e6-4083-a16b-f0b8417327bd" xmlns:ns3="13055f64-854a-466b-8987-e4169043e417" targetNamespace="http://schemas.microsoft.com/office/2006/metadata/properties" ma:root="true" ma:fieldsID="e778eadd9f1c0364182c56b8710def18" ns2:_="" ns3:_="">
    <xsd:import namespace="9bde281d-73e6-4083-a16b-f0b8417327bd"/>
    <xsd:import namespace="13055f64-854a-466b-8987-e4169043e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e281d-73e6-4083-a16b-f0b84173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3e751a-39b4-4cf3-ba10-e7af97098a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55f64-854a-466b-8987-e4169043e4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cad236-7c9e-44b6-b2ce-cf45c8cb1bac}" ma:internalName="TaxCatchAll" ma:showField="CatchAllData" ma:web="13055f64-854a-466b-8987-e4169043e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de281d-73e6-4083-a16b-f0b8417327bd">
      <Terms xmlns="http://schemas.microsoft.com/office/infopath/2007/PartnerControls"/>
    </lcf76f155ced4ddcb4097134ff3c332f>
    <TaxCatchAll xmlns="13055f64-854a-466b-8987-e4169043e417" xsi:nil="true"/>
  </documentManagement>
</p:properties>
</file>

<file path=customXml/itemProps1.xml><?xml version="1.0" encoding="utf-8"?>
<ds:datastoreItem xmlns:ds="http://schemas.openxmlformats.org/officeDocument/2006/customXml" ds:itemID="{CEF89EFE-A70F-4470-B319-407209BE7D14}"/>
</file>

<file path=customXml/itemProps2.xml><?xml version="1.0" encoding="utf-8"?>
<ds:datastoreItem xmlns:ds="http://schemas.openxmlformats.org/officeDocument/2006/customXml" ds:itemID="{629557B9-C865-4539-BF93-C2B29F105B54}"/>
</file>

<file path=customXml/itemProps3.xml><?xml version="1.0" encoding="utf-8"?>
<ds:datastoreItem xmlns:ds="http://schemas.openxmlformats.org/officeDocument/2006/customXml" ds:itemID="{63E801E0-B224-40CA-9BCF-A06A9D52483C}"/>
</file>

<file path=docProps/app.xml><?xml version="1.0" encoding="utf-8"?>
<Properties xmlns="http://schemas.openxmlformats.org/officeDocument/2006/extended-properties" xmlns:vt="http://schemas.openxmlformats.org/officeDocument/2006/docPropsVTypes">
  <Template>Normal</Template>
  <TotalTime>21</TotalTime>
  <Pages>6</Pages>
  <Words>2183</Words>
  <Characters>13251</Characters>
  <Application>Microsoft Office Word</Application>
  <DocSecurity>0</DocSecurity>
  <Lines>456</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WMS</dc:creator>
  <cp:lastModifiedBy>WMS</cp:lastModifiedBy>
  <cp:revision>6</cp:revision>
  <cp:lastPrinted>2019-09-23T15:49:00Z</cp:lastPrinted>
  <dcterms:created xsi:type="dcterms:W3CDTF">2019-09-23T13:53:00Z</dcterms:created>
  <dcterms:modified xsi:type="dcterms:W3CDTF">2019-12-19T16:42:00Z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0x010100CB99872C791C134B9CC4EAD84D52527A</vt:lpwstr>
  </property>
</Properties>
</file>